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EE" w:rsidRDefault="00ED20EE" w:rsidP="00ED20EE">
      <w:pPr>
        <w:spacing w:line="960" w:lineRule="exact"/>
        <w:jc w:val="center"/>
        <w:rPr>
          <w:rFonts w:ascii="宋体" w:hAnsi="宋体"/>
          <w:b/>
          <w:sz w:val="80"/>
          <w:szCs w:val="80"/>
        </w:rPr>
      </w:pPr>
      <w:r>
        <w:rPr>
          <w:rFonts w:ascii="宋体" w:hAnsi="宋体" w:hint="eastAsia"/>
          <w:b/>
          <w:sz w:val="80"/>
          <w:szCs w:val="80"/>
        </w:rPr>
        <w:t>继续教育中心通知</w:t>
      </w:r>
    </w:p>
    <w:p w:rsidR="00ED20EE" w:rsidRDefault="00ED20EE" w:rsidP="00ED20EE">
      <w:pPr>
        <w:spacing w:line="48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第</w:t>
      </w:r>
      <w:r w:rsidR="003067A5">
        <w:rPr>
          <w:rFonts w:ascii="宋体" w:hAnsi="宋体" w:hint="eastAsia"/>
          <w:b/>
          <w:szCs w:val="21"/>
        </w:rPr>
        <w:t>28</w:t>
      </w:r>
      <w:r>
        <w:rPr>
          <w:rFonts w:ascii="宋体" w:hAnsi="宋体" w:hint="eastAsia"/>
          <w:b/>
          <w:szCs w:val="21"/>
        </w:rPr>
        <w:t>号     （总第</w:t>
      </w:r>
      <w:r w:rsidR="003067A5">
        <w:rPr>
          <w:rFonts w:hint="eastAsia"/>
          <w:b/>
          <w:szCs w:val="21"/>
        </w:rPr>
        <w:t>九十三</w:t>
      </w:r>
      <w:r>
        <w:rPr>
          <w:rFonts w:ascii="宋体" w:hAnsi="宋体" w:hint="eastAsia"/>
          <w:b/>
          <w:szCs w:val="21"/>
        </w:rPr>
        <w:t>号）    2019.</w:t>
      </w:r>
      <w:r w:rsidR="003067A5">
        <w:rPr>
          <w:rFonts w:ascii="宋体" w:hAnsi="宋体" w:hint="eastAsia"/>
          <w:b/>
          <w:szCs w:val="21"/>
        </w:rPr>
        <w:t>9</w:t>
      </w:r>
      <w:r>
        <w:rPr>
          <w:rFonts w:ascii="宋体" w:hAnsi="宋体" w:hint="eastAsia"/>
          <w:b/>
          <w:szCs w:val="21"/>
        </w:rPr>
        <w:t>.2 吉林师范大学博达学院继续教育中心</w:t>
      </w:r>
    </w:p>
    <w:tbl>
      <w:tblPr>
        <w:tblW w:w="0" w:type="auto"/>
        <w:jc w:val="center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8"/>
      </w:tblGrid>
      <w:tr w:rsidR="00ED20EE" w:rsidTr="00101923">
        <w:trPr>
          <w:trHeight w:val="122"/>
          <w:jc w:val="center"/>
        </w:trPr>
        <w:tc>
          <w:tcPr>
            <w:tcW w:w="8588" w:type="dxa"/>
          </w:tcPr>
          <w:p w:rsidR="00ED20EE" w:rsidRDefault="00ED20EE" w:rsidP="00101923">
            <w:pPr>
              <w:spacing w:line="480" w:lineRule="exact"/>
              <w:rPr>
                <w:rFonts w:ascii="宋体" w:hAnsi="宋体"/>
                <w:b/>
                <w:sz w:val="36"/>
                <w:szCs w:val="36"/>
              </w:rPr>
            </w:pPr>
          </w:p>
        </w:tc>
      </w:tr>
    </w:tbl>
    <w:p w:rsidR="006E0342" w:rsidRDefault="006E0342" w:rsidP="00ED20EE">
      <w:pPr>
        <w:spacing w:line="480" w:lineRule="exact"/>
        <w:ind w:firstLineChars="445" w:firstLine="1430"/>
        <w:rPr>
          <w:rFonts w:ascii="宋体" w:hAnsi="宋体"/>
          <w:b/>
          <w:sz w:val="32"/>
          <w:szCs w:val="32"/>
        </w:rPr>
      </w:pPr>
      <w:r w:rsidRPr="009956C7">
        <w:rPr>
          <w:rFonts w:ascii="宋体" w:hAnsi="宋体" w:hint="eastAsia"/>
          <w:b/>
          <w:sz w:val="32"/>
          <w:szCs w:val="32"/>
        </w:rPr>
        <w:t>关于</w:t>
      </w:r>
      <w:r>
        <w:rPr>
          <w:rFonts w:ascii="宋体" w:hAnsi="宋体" w:hint="eastAsia"/>
          <w:b/>
          <w:sz w:val="32"/>
          <w:szCs w:val="32"/>
        </w:rPr>
        <w:t>2019</w:t>
      </w:r>
      <w:r w:rsidRPr="009956C7">
        <w:rPr>
          <w:rFonts w:ascii="宋体" w:hAnsi="宋体" w:hint="eastAsia"/>
          <w:b/>
          <w:sz w:val="32"/>
          <w:szCs w:val="32"/>
        </w:rPr>
        <w:t>年</w:t>
      </w:r>
      <w:r w:rsidR="00514378">
        <w:rPr>
          <w:rFonts w:ascii="宋体" w:hAnsi="宋体" w:hint="eastAsia"/>
          <w:b/>
          <w:sz w:val="32"/>
          <w:szCs w:val="32"/>
        </w:rPr>
        <w:t>下</w:t>
      </w:r>
      <w:r>
        <w:rPr>
          <w:rFonts w:ascii="宋体" w:hAnsi="宋体" w:hint="eastAsia"/>
          <w:b/>
          <w:sz w:val="32"/>
          <w:szCs w:val="32"/>
        </w:rPr>
        <w:t>半年高等教育自学考试</w:t>
      </w:r>
    </w:p>
    <w:p w:rsidR="006E0342" w:rsidRDefault="006E0342" w:rsidP="00ED20EE">
      <w:pPr>
        <w:widowControl/>
        <w:spacing w:line="360" w:lineRule="auto"/>
        <w:ind w:firstLineChars="550" w:firstLine="1767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“老考生”网上报考</w:t>
      </w:r>
      <w:r w:rsidRPr="009956C7">
        <w:rPr>
          <w:rFonts w:ascii="宋体" w:hAnsi="宋体" w:hint="eastAsia"/>
          <w:b/>
          <w:sz w:val="32"/>
          <w:szCs w:val="32"/>
        </w:rPr>
        <w:t>工作的通知</w:t>
      </w:r>
    </w:p>
    <w:p w:rsidR="007F25F8" w:rsidRDefault="00AB1607" w:rsidP="006E034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根据吉林省《</w:t>
      </w:r>
      <w:r w:rsidRPr="00AB1607">
        <w:rPr>
          <w:rFonts w:ascii="宋体" w:eastAsia="宋体" w:hAnsi="宋体" w:cs="宋体"/>
          <w:kern w:val="0"/>
          <w:sz w:val="24"/>
          <w:szCs w:val="24"/>
        </w:rPr>
        <w:t>关于做好201</w:t>
      </w:r>
      <w:r w:rsidR="00A672C1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AB1607">
        <w:rPr>
          <w:rFonts w:ascii="宋体" w:eastAsia="宋体" w:hAnsi="宋体" w:cs="宋体"/>
          <w:kern w:val="0"/>
          <w:sz w:val="24"/>
          <w:szCs w:val="24"/>
        </w:rPr>
        <w:t>年</w:t>
      </w:r>
      <w:r w:rsidR="006878CA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Pr="00AB1607">
        <w:rPr>
          <w:rFonts w:ascii="宋体" w:eastAsia="宋体" w:hAnsi="宋体" w:cs="宋体"/>
          <w:kern w:val="0"/>
          <w:sz w:val="24"/>
          <w:szCs w:val="24"/>
        </w:rPr>
        <w:t>月高等教育自学考试报名和报考工作的通知</w:t>
      </w:r>
      <w:r w:rsidR="00D22CC5">
        <w:rPr>
          <w:rFonts w:ascii="宋体" w:eastAsia="宋体" w:hAnsi="宋体" w:cs="宋体" w:hint="eastAsia"/>
          <w:kern w:val="0"/>
          <w:sz w:val="24"/>
          <w:szCs w:val="24"/>
        </w:rPr>
        <w:t>》要求，</w:t>
      </w:r>
      <w:r w:rsidR="009956C7">
        <w:rPr>
          <w:rFonts w:ascii="宋体" w:eastAsia="宋体" w:hAnsi="宋体" w:cs="宋体" w:hint="eastAsia"/>
          <w:kern w:val="0"/>
          <w:sz w:val="24"/>
          <w:szCs w:val="24"/>
        </w:rPr>
        <w:t>为了做好</w:t>
      </w:r>
      <w:r w:rsidR="00D22CC5">
        <w:rPr>
          <w:rFonts w:ascii="宋体" w:eastAsia="宋体" w:hAnsi="宋体" w:cs="宋体" w:hint="eastAsia"/>
          <w:kern w:val="0"/>
          <w:sz w:val="24"/>
          <w:szCs w:val="24"/>
        </w:rPr>
        <w:t>2019年</w:t>
      </w:r>
      <w:r w:rsidR="006878CA">
        <w:rPr>
          <w:rFonts w:ascii="宋体" w:eastAsia="宋体" w:hAnsi="宋体" w:cs="宋体" w:hint="eastAsia"/>
          <w:kern w:val="0"/>
          <w:sz w:val="24"/>
          <w:szCs w:val="24"/>
        </w:rPr>
        <w:t>下</w:t>
      </w:r>
      <w:r w:rsidR="00A13D2B">
        <w:rPr>
          <w:rFonts w:ascii="宋体" w:eastAsia="宋体" w:hAnsi="宋体" w:cs="宋体" w:hint="eastAsia"/>
          <w:kern w:val="0"/>
          <w:sz w:val="24"/>
          <w:szCs w:val="24"/>
        </w:rPr>
        <w:t>半年</w:t>
      </w:r>
      <w:r w:rsidR="009F27AC">
        <w:rPr>
          <w:rFonts w:ascii="宋体" w:eastAsia="宋体" w:hAnsi="宋体" w:cs="宋体" w:hint="eastAsia"/>
          <w:kern w:val="0"/>
          <w:sz w:val="24"/>
          <w:szCs w:val="24"/>
        </w:rPr>
        <w:t>高等自学考试的</w:t>
      </w:r>
      <w:r w:rsidR="002961EB">
        <w:rPr>
          <w:rFonts w:ascii="宋体" w:eastAsia="宋体" w:hAnsi="宋体" w:cs="宋体" w:hint="eastAsia"/>
          <w:kern w:val="0"/>
          <w:sz w:val="24"/>
          <w:szCs w:val="24"/>
        </w:rPr>
        <w:t>报考</w:t>
      </w:r>
      <w:r w:rsidR="00A13D2B">
        <w:rPr>
          <w:rFonts w:ascii="宋体" w:eastAsia="宋体" w:hAnsi="宋体" w:cs="宋体" w:hint="eastAsia"/>
          <w:kern w:val="0"/>
          <w:sz w:val="24"/>
          <w:szCs w:val="24"/>
        </w:rPr>
        <w:t>工作，现将</w:t>
      </w:r>
      <w:r w:rsidR="009F27AC">
        <w:rPr>
          <w:rFonts w:ascii="宋体" w:eastAsia="宋体" w:hAnsi="宋体" w:cs="宋体" w:hint="eastAsia"/>
          <w:kern w:val="0"/>
          <w:sz w:val="24"/>
          <w:szCs w:val="24"/>
        </w:rPr>
        <w:t>具体</w:t>
      </w:r>
      <w:r w:rsidR="009956C7">
        <w:rPr>
          <w:rFonts w:ascii="宋体" w:eastAsia="宋体" w:hAnsi="宋体" w:cs="宋体" w:hint="eastAsia"/>
          <w:kern w:val="0"/>
          <w:sz w:val="24"/>
          <w:szCs w:val="24"/>
        </w:rPr>
        <w:t>要求</w:t>
      </w:r>
      <w:r w:rsidR="009956C7">
        <w:rPr>
          <w:rFonts w:ascii="宋体" w:eastAsia="宋体" w:hAnsi="宋体" w:cs="宋体"/>
          <w:kern w:val="0"/>
          <w:sz w:val="24"/>
          <w:szCs w:val="24"/>
        </w:rPr>
        <w:t>通知如下</w:t>
      </w:r>
      <w:r w:rsidR="009956C7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C61E55" w:rsidRPr="002961EB" w:rsidRDefault="00A13D2B" w:rsidP="002961EB">
      <w:pPr>
        <w:pStyle w:val="a8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报考</w:t>
      </w:r>
      <w:r w:rsidR="00C61E55" w:rsidRPr="002961EB">
        <w:rPr>
          <w:rFonts w:ascii="宋体" w:eastAsia="宋体" w:hAnsi="宋体" w:cs="宋体" w:hint="eastAsia"/>
          <w:b/>
          <w:kern w:val="0"/>
          <w:sz w:val="24"/>
          <w:szCs w:val="24"/>
        </w:rPr>
        <w:t>形式</w:t>
      </w:r>
      <w:r w:rsidR="007F25F8" w:rsidRPr="002961EB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</w:rPr>
        <w:t>网上报考</w:t>
      </w:r>
      <w:r w:rsidR="00C61E55" w:rsidRPr="002961EB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7A7DBB" w:rsidRPr="002961EB">
        <w:rPr>
          <w:rFonts w:ascii="宋体" w:eastAsia="宋体" w:hAnsi="宋体" w:cs="宋体" w:hint="eastAsia"/>
          <w:kern w:val="0"/>
          <w:sz w:val="24"/>
          <w:szCs w:val="24"/>
        </w:rPr>
        <w:t>由考生</w:t>
      </w:r>
      <w:r w:rsidR="007F25F8" w:rsidRPr="002961EB">
        <w:rPr>
          <w:rFonts w:ascii="宋体" w:eastAsia="宋体" w:hAnsi="宋体" w:cs="宋体" w:hint="eastAsia"/>
          <w:kern w:val="0"/>
          <w:sz w:val="24"/>
          <w:szCs w:val="24"/>
        </w:rPr>
        <w:t>本人</w:t>
      </w:r>
      <w:r w:rsidR="000029EB" w:rsidRPr="002961EB">
        <w:rPr>
          <w:rFonts w:ascii="宋体" w:eastAsia="宋体" w:hAnsi="宋体" w:cs="宋体" w:hint="eastAsia"/>
          <w:kern w:val="0"/>
          <w:sz w:val="24"/>
          <w:szCs w:val="24"/>
        </w:rPr>
        <w:t>自行上网</w:t>
      </w:r>
      <w:r>
        <w:rPr>
          <w:rFonts w:ascii="宋体" w:eastAsia="宋体" w:hAnsi="宋体" w:cs="宋体" w:hint="eastAsia"/>
          <w:kern w:val="0"/>
          <w:sz w:val="24"/>
          <w:szCs w:val="24"/>
        </w:rPr>
        <w:t>报考</w:t>
      </w:r>
      <w:r w:rsidR="007A7DBB" w:rsidRPr="002961EB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C61E55" w:rsidRPr="002961EB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A13D2B" w:rsidRDefault="002961EB" w:rsidP="002961EB">
      <w:pPr>
        <w:pStyle w:val="a8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缴费</w:t>
      </w:r>
      <w:r w:rsidR="002956D9">
        <w:rPr>
          <w:rFonts w:ascii="宋体" w:eastAsia="宋体" w:hAnsi="宋体" w:cs="宋体" w:hint="eastAsia"/>
          <w:b/>
          <w:kern w:val="0"/>
          <w:sz w:val="24"/>
          <w:szCs w:val="24"/>
        </w:rPr>
        <w:t>方式</w:t>
      </w:r>
      <w:r w:rsidRPr="002961EB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A13D2B">
        <w:rPr>
          <w:rFonts w:ascii="宋体" w:eastAsia="宋体" w:hAnsi="宋体" w:cs="宋体"/>
          <w:kern w:val="0"/>
          <w:sz w:val="24"/>
          <w:szCs w:val="24"/>
        </w:rPr>
        <w:t>考生可通过各大银行</w:t>
      </w:r>
      <w:proofErr w:type="gramStart"/>
      <w:r w:rsidR="00A13D2B">
        <w:rPr>
          <w:rFonts w:ascii="宋体" w:eastAsia="宋体" w:hAnsi="宋体" w:cs="宋体"/>
          <w:kern w:val="0"/>
          <w:sz w:val="24"/>
          <w:szCs w:val="24"/>
        </w:rPr>
        <w:t>网银和微信</w:t>
      </w:r>
      <w:proofErr w:type="gramEnd"/>
      <w:r w:rsidR="00A13D2B">
        <w:rPr>
          <w:rFonts w:ascii="宋体" w:eastAsia="宋体" w:hAnsi="宋体" w:cs="宋体"/>
          <w:kern w:val="0"/>
          <w:sz w:val="24"/>
          <w:szCs w:val="24"/>
        </w:rPr>
        <w:t>等支付手段实现网上缴</w:t>
      </w:r>
      <w:r w:rsidR="00A13D2B">
        <w:rPr>
          <w:rFonts w:ascii="宋体" w:eastAsia="宋体" w:hAnsi="宋体" w:cs="宋体" w:hint="eastAsia"/>
          <w:kern w:val="0"/>
          <w:sz w:val="24"/>
          <w:szCs w:val="24"/>
        </w:rPr>
        <w:t>费，</w:t>
      </w:r>
    </w:p>
    <w:p w:rsidR="002961EB" w:rsidRPr="002961EB" w:rsidRDefault="002961EB" w:rsidP="006051C3">
      <w:pPr>
        <w:pStyle w:val="a8"/>
        <w:widowControl/>
        <w:spacing w:line="360" w:lineRule="auto"/>
        <w:ind w:leftChars="472" w:left="991" w:firstLineChars="500" w:firstLine="12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详见报考流程</w:t>
      </w:r>
      <w:r w:rsidRPr="002961EB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C61E55" w:rsidRPr="00CE6972" w:rsidRDefault="002961EB" w:rsidP="009956C7">
      <w:pPr>
        <w:widowControl/>
        <w:spacing w:line="360" w:lineRule="auto"/>
        <w:ind w:leftChars="100" w:left="210" w:firstLineChars="100" w:firstLine="24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三</w:t>
      </w:r>
      <w:r w:rsidR="009956C7" w:rsidRPr="009956C7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="00A13D2B">
        <w:rPr>
          <w:rFonts w:ascii="宋体" w:eastAsia="宋体" w:hAnsi="宋体" w:cs="宋体"/>
          <w:b/>
          <w:kern w:val="0"/>
          <w:sz w:val="24"/>
          <w:szCs w:val="24"/>
        </w:rPr>
        <w:t>报</w:t>
      </w:r>
      <w:r w:rsidR="00A13D2B">
        <w:rPr>
          <w:rFonts w:ascii="宋体" w:eastAsia="宋体" w:hAnsi="宋体" w:cs="宋体" w:hint="eastAsia"/>
          <w:b/>
          <w:kern w:val="0"/>
          <w:sz w:val="24"/>
          <w:szCs w:val="24"/>
        </w:rPr>
        <w:t>考</w:t>
      </w:r>
      <w:r w:rsidR="00C61E55" w:rsidRPr="009956C7">
        <w:rPr>
          <w:rFonts w:ascii="宋体" w:eastAsia="宋体" w:hAnsi="宋体" w:cs="宋体"/>
          <w:b/>
          <w:kern w:val="0"/>
          <w:sz w:val="24"/>
          <w:szCs w:val="24"/>
        </w:rPr>
        <w:t>时间</w:t>
      </w:r>
      <w:r w:rsidR="00C61E55" w:rsidRPr="00C61E55">
        <w:rPr>
          <w:rFonts w:ascii="宋体" w:eastAsia="宋体" w:hAnsi="宋体" w:cs="宋体"/>
          <w:kern w:val="0"/>
          <w:sz w:val="24"/>
          <w:szCs w:val="24"/>
        </w:rPr>
        <w:t>：</w:t>
      </w:r>
      <w:r w:rsidR="00D22CC5">
        <w:rPr>
          <w:rFonts w:ascii="宋体" w:eastAsia="宋体" w:hAnsi="宋体" w:cs="宋体" w:hint="eastAsia"/>
          <w:kern w:val="0"/>
          <w:sz w:val="24"/>
          <w:szCs w:val="24"/>
        </w:rPr>
        <w:t>2019</w:t>
      </w:r>
      <w:r w:rsidR="00812F48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7A2DA3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="00812F48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7A2DA3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812F48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="00D22CC5">
        <w:rPr>
          <w:rFonts w:ascii="宋体" w:eastAsia="宋体" w:hAnsi="宋体" w:cs="宋体" w:hint="eastAsia"/>
          <w:kern w:val="0"/>
          <w:sz w:val="24"/>
          <w:szCs w:val="24"/>
        </w:rPr>
        <w:t>-2019</w:t>
      </w:r>
      <w:r w:rsidR="00812F48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7A2DA3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="00812F48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7A2DA3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="00812F48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="009956C7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C61E55" w:rsidRPr="00CE6972" w:rsidRDefault="002961EB" w:rsidP="009956C7">
      <w:pPr>
        <w:widowControl/>
        <w:spacing w:line="360" w:lineRule="auto"/>
        <w:ind w:leftChars="100" w:left="210" w:firstLineChars="100" w:firstLine="24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四</w:t>
      </w:r>
      <w:r w:rsidR="009956C7" w:rsidRPr="009956C7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="00A13D2B">
        <w:rPr>
          <w:rFonts w:ascii="宋体" w:eastAsia="宋体" w:hAnsi="宋体" w:cs="宋体"/>
          <w:b/>
          <w:kern w:val="0"/>
          <w:sz w:val="24"/>
          <w:szCs w:val="24"/>
        </w:rPr>
        <w:t>报</w:t>
      </w:r>
      <w:r w:rsidR="00A13D2B">
        <w:rPr>
          <w:rFonts w:ascii="宋体" w:eastAsia="宋体" w:hAnsi="宋体" w:cs="宋体" w:hint="eastAsia"/>
          <w:b/>
          <w:kern w:val="0"/>
          <w:sz w:val="24"/>
          <w:szCs w:val="24"/>
        </w:rPr>
        <w:t>考</w:t>
      </w:r>
      <w:r w:rsidR="00C61E55" w:rsidRPr="009956C7">
        <w:rPr>
          <w:rFonts w:ascii="宋体" w:eastAsia="宋体" w:hAnsi="宋体" w:cs="宋体"/>
          <w:b/>
          <w:kern w:val="0"/>
          <w:sz w:val="24"/>
          <w:szCs w:val="24"/>
        </w:rPr>
        <w:t>网址</w:t>
      </w:r>
      <w:r w:rsidR="007708C0">
        <w:rPr>
          <w:rFonts w:ascii="宋体" w:eastAsia="宋体" w:hAnsi="宋体" w:cs="宋体" w:hint="eastAsia"/>
          <w:kern w:val="0"/>
          <w:sz w:val="24"/>
          <w:szCs w:val="24"/>
        </w:rPr>
        <w:t>:</w:t>
      </w:r>
      <w:r w:rsidR="007708C0" w:rsidRPr="007708C0">
        <w:t xml:space="preserve"> </w:t>
      </w:r>
      <w:hyperlink r:id="rId8" w:history="1">
        <w:r w:rsidR="00C446FD" w:rsidRPr="00476B60">
          <w:rPr>
            <w:rStyle w:val="a6"/>
            <w:sz w:val="24"/>
          </w:rPr>
          <w:t>http://zkadm.jleea.com.cn/zk_bmsq/</w:t>
        </w:r>
      </w:hyperlink>
    </w:p>
    <w:p w:rsidR="00C61E55" w:rsidRPr="00ED20EE" w:rsidRDefault="002961EB" w:rsidP="00ED20EE">
      <w:pPr>
        <w:widowControl/>
        <w:spacing w:line="360" w:lineRule="auto"/>
        <w:ind w:leftChars="100" w:left="210" w:firstLineChars="100" w:firstLine="241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五</w:t>
      </w:r>
      <w:r w:rsidR="00861087" w:rsidRPr="009956C7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="004F73F8" w:rsidRPr="009956C7">
        <w:rPr>
          <w:rFonts w:ascii="宋体" w:eastAsia="宋体" w:hAnsi="宋体" w:cs="宋体" w:hint="eastAsia"/>
          <w:b/>
          <w:kern w:val="0"/>
          <w:sz w:val="24"/>
          <w:szCs w:val="24"/>
        </w:rPr>
        <w:t>报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考</w:t>
      </w:r>
      <w:r w:rsidR="004F73F8" w:rsidRPr="009956C7">
        <w:rPr>
          <w:rFonts w:ascii="宋体" w:eastAsia="宋体" w:hAnsi="宋体" w:cs="宋体" w:hint="eastAsia"/>
          <w:b/>
          <w:kern w:val="0"/>
          <w:sz w:val="24"/>
          <w:szCs w:val="24"/>
        </w:rPr>
        <w:t>流程</w:t>
      </w:r>
      <w:r w:rsidR="00ED20EE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  <w:r w:rsidR="002F00CA" w:rsidRPr="009956C7">
        <w:rPr>
          <w:rFonts w:ascii="宋体" w:eastAsia="宋体" w:hAnsi="宋体" w:cs="宋体" w:hint="eastAsia"/>
          <w:b/>
          <w:kern w:val="0"/>
          <w:sz w:val="24"/>
          <w:szCs w:val="24"/>
        </w:rPr>
        <w:t>详见附件</w:t>
      </w:r>
      <w:r w:rsidR="009956C7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A13D2B" w:rsidRPr="00CE6972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C61E55" w:rsidRPr="00CE6972">
        <w:rPr>
          <w:rFonts w:ascii="宋体" w:eastAsia="宋体" w:hAnsi="宋体" w:cs="宋体" w:hint="eastAsia"/>
          <w:kern w:val="0"/>
          <w:sz w:val="24"/>
          <w:szCs w:val="24"/>
        </w:rPr>
        <w:t>“老</w:t>
      </w:r>
      <w:r w:rsidR="000B1020">
        <w:rPr>
          <w:rFonts w:ascii="宋体" w:eastAsia="宋体" w:hAnsi="宋体" w:cs="宋体" w:hint="eastAsia"/>
          <w:kern w:val="0"/>
          <w:sz w:val="24"/>
          <w:szCs w:val="24"/>
        </w:rPr>
        <w:t>考</w:t>
      </w:r>
      <w:r w:rsidR="002F00CA">
        <w:rPr>
          <w:rFonts w:ascii="宋体" w:eastAsia="宋体" w:hAnsi="宋体" w:cs="宋体" w:hint="eastAsia"/>
          <w:kern w:val="0"/>
          <w:sz w:val="24"/>
          <w:szCs w:val="24"/>
        </w:rPr>
        <w:t>生</w:t>
      </w:r>
      <w:r w:rsidR="00114691">
        <w:rPr>
          <w:rFonts w:ascii="宋体" w:eastAsia="宋体" w:hAnsi="宋体" w:cs="宋体" w:hint="eastAsia"/>
          <w:kern w:val="0"/>
          <w:sz w:val="24"/>
          <w:szCs w:val="24"/>
        </w:rPr>
        <w:t>网上</w:t>
      </w:r>
      <w:r w:rsidR="00C61E55" w:rsidRPr="00CE6972">
        <w:rPr>
          <w:rFonts w:ascii="宋体" w:eastAsia="宋体" w:hAnsi="宋体" w:cs="宋体" w:hint="eastAsia"/>
          <w:kern w:val="0"/>
          <w:sz w:val="24"/>
          <w:szCs w:val="24"/>
        </w:rPr>
        <w:t>报</w:t>
      </w:r>
      <w:r>
        <w:rPr>
          <w:rFonts w:ascii="宋体" w:eastAsia="宋体" w:hAnsi="宋体" w:cs="宋体" w:hint="eastAsia"/>
          <w:kern w:val="0"/>
          <w:sz w:val="24"/>
          <w:szCs w:val="24"/>
        </w:rPr>
        <w:t>考</w:t>
      </w:r>
      <w:r w:rsidR="00C61E55" w:rsidRPr="00CE6972">
        <w:rPr>
          <w:rFonts w:ascii="宋体" w:eastAsia="宋体" w:hAnsi="宋体" w:cs="宋体" w:hint="eastAsia"/>
          <w:kern w:val="0"/>
          <w:sz w:val="24"/>
          <w:szCs w:val="24"/>
        </w:rPr>
        <w:t>流程”</w:t>
      </w:r>
      <w:r w:rsidR="009956C7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861087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4F73F8" w:rsidRPr="009956C7" w:rsidRDefault="002961EB" w:rsidP="005A25EE">
      <w:pPr>
        <w:widowControl/>
        <w:tabs>
          <w:tab w:val="right" w:pos="8306"/>
        </w:tabs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六</w:t>
      </w:r>
      <w:r w:rsidR="004F73F8" w:rsidRPr="009956C7">
        <w:rPr>
          <w:rFonts w:ascii="宋体" w:eastAsia="宋体" w:hAnsi="宋体" w:cs="宋体" w:hint="eastAsia"/>
          <w:b/>
          <w:kern w:val="0"/>
          <w:sz w:val="24"/>
          <w:szCs w:val="24"/>
        </w:rPr>
        <w:t>、各专业报考</w:t>
      </w:r>
      <w:r w:rsidR="00EE7AC9" w:rsidRPr="009956C7">
        <w:rPr>
          <w:rFonts w:ascii="宋体" w:eastAsia="宋体" w:hAnsi="宋体" w:cs="宋体" w:hint="eastAsia"/>
          <w:b/>
          <w:kern w:val="0"/>
          <w:sz w:val="24"/>
          <w:szCs w:val="24"/>
        </w:rPr>
        <w:t>课程</w:t>
      </w:r>
      <w:r w:rsidR="00C446FD">
        <w:rPr>
          <w:rFonts w:ascii="宋体" w:eastAsia="宋体" w:hAnsi="宋体" w:cs="宋体"/>
          <w:b/>
          <w:kern w:val="0"/>
          <w:sz w:val="24"/>
          <w:szCs w:val="24"/>
        </w:rPr>
        <w:tab/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2"/>
        <w:gridCol w:w="2126"/>
        <w:gridCol w:w="1984"/>
        <w:gridCol w:w="2127"/>
        <w:gridCol w:w="1802"/>
      </w:tblGrid>
      <w:tr w:rsidR="00466207" w:rsidRPr="0051493B" w:rsidTr="00BF1725">
        <w:trPr>
          <w:trHeight w:val="546"/>
          <w:jc w:val="center"/>
        </w:trPr>
        <w:tc>
          <w:tcPr>
            <w:tcW w:w="1522" w:type="dxa"/>
            <w:vMerge w:val="restart"/>
            <w:noWrap/>
            <w:vAlign w:val="center"/>
          </w:tcPr>
          <w:p w:rsidR="00466207" w:rsidRPr="0051493B" w:rsidRDefault="00466207" w:rsidP="00101923"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</w:rPr>
            </w:pPr>
            <w:r w:rsidRPr="0051493B">
              <w:rPr>
                <w:rFonts w:ascii="宋体" w:hAnsi="宋体" w:cs="宋体" w:hint="eastAsia"/>
                <w:b/>
                <w:bCs/>
                <w:kern w:val="0"/>
              </w:rPr>
              <w:t>专业及代码</w:t>
            </w:r>
          </w:p>
        </w:tc>
        <w:tc>
          <w:tcPr>
            <w:tcW w:w="4110" w:type="dxa"/>
            <w:gridSpan w:val="2"/>
            <w:noWrap/>
            <w:vAlign w:val="center"/>
          </w:tcPr>
          <w:p w:rsidR="00466207" w:rsidRPr="0051493B" w:rsidRDefault="00466207" w:rsidP="00101923">
            <w:pPr>
              <w:tabs>
                <w:tab w:val="left" w:pos="6615"/>
              </w:tabs>
              <w:spacing w:line="260" w:lineRule="exact"/>
              <w:jc w:val="center"/>
              <w:rPr>
                <w:rFonts w:ascii="宋体" w:hAnsi="宋体"/>
                <w:caps/>
              </w:rPr>
            </w:pPr>
            <w:r w:rsidRPr="0051493B">
              <w:rPr>
                <w:rFonts w:ascii="宋体" w:hAnsi="宋体" w:cs="黑体" w:hint="eastAsia"/>
                <w:caps/>
              </w:rPr>
              <w:t>10月</w:t>
            </w:r>
            <w:r>
              <w:rPr>
                <w:rFonts w:ascii="宋体" w:hAnsi="宋体" w:cs="黑体" w:hint="eastAsia"/>
                <w:caps/>
              </w:rPr>
              <w:t>19</w:t>
            </w:r>
            <w:r w:rsidRPr="0051493B">
              <w:rPr>
                <w:rFonts w:ascii="宋体" w:hAnsi="宋体" w:cs="黑体" w:hint="eastAsia"/>
                <w:caps/>
              </w:rPr>
              <w:t>日</w:t>
            </w:r>
            <w:r w:rsidRPr="0051493B">
              <w:rPr>
                <w:rFonts w:ascii="宋体" w:hAnsi="宋体" w:cs="黑体"/>
                <w:caps/>
              </w:rPr>
              <w:t xml:space="preserve">   ( </w:t>
            </w:r>
            <w:r w:rsidRPr="0051493B">
              <w:rPr>
                <w:rFonts w:ascii="宋体" w:hAnsi="宋体" w:cs="黑体" w:hint="eastAsia"/>
                <w:caps/>
              </w:rPr>
              <w:t>星期六</w:t>
            </w:r>
            <w:r w:rsidRPr="0051493B">
              <w:rPr>
                <w:rFonts w:ascii="宋体" w:hAnsi="宋体" w:cs="黑体"/>
                <w:caps/>
              </w:rPr>
              <w:t>)</w:t>
            </w:r>
          </w:p>
        </w:tc>
        <w:tc>
          <w:tcPr>
            <w:tcW w:w="3929" w:type="dxa"/>
            <w:gridSpan w:val="2"/>
            <w:noWrap/>
            <w:vAlign w:val="center"/>
          </w:tcPr>
          <w:p w:rsidR="00466207" w:rsidRPr="0051493B" w:rsidRDefault="00466207" w:rsidP="00101923">
            <w:pPr>
              <w:tabs>
                <w:tab w:val="left" w:pos="6615"/>
              </w:tabs>
              <w:spacing w:line="260" w:lineRule="exact"/>
              <w:jc w:val="center"/>
              <w:rPr>
                <w:rFonts w:ascii="宋体" w:hAnsi="宋体"/>
                <w:caps/>
              </w:rPr>
            </w:pPr>
            <w:r w:rsidRPr="0051493B">
              <w:rPr>
                <w:rFonts w:ascii="宋体" w:hAnsi="宋体" w:cs="黑体" w:hint="eastAsia"/>
                <w:caps/>
              </w:rPr>
              <w:t>10月2</w:t>
            </w:r>
            <w:r>
              <w:rPr>
                <w:rFonts w:ascii="宋体" w:hAnsi="宋体" w:cs="黑体" w:hint="eastAsia"/>
                <w:caps/>
              </w:rPr>
              <w:t>0</w:t>
            </w:r>
            <w:r w:rsidRPr="0051493B">
              <w:rPr>
                <w:rFonts w:ascii="宋体" w:hAnsi="宋体" w:cs="黑体" w:hint="eastAsia"/>
                <w:caps/>
              </w:rPr>
              <w:t>日</w:t>
            </w:r>
            <w:r w:rsidRPr="0051493B">
              <w:rPr>
                <w:rFonts w:ascii="宋体" w:hAnsi="宋体" w:cs="黑体"/>
                <w:caps/>
              </w:rPr>
              <w:t xml:space="preserve">      (</w:t>
            </w:r>
            <w:r w:rsidRPr="0051493B">
              <w:rPr>
                <w:rFonts w:ascii="宋体" w:hAnsi="宋体" w:cs="黑体" w:hint="eastAsia"/>
                <w:caps/>
              </w:rPr>
              <w:t>星期日</w:t>
            </w:r>
            <w:r w:rsidRPr="0051493B">
              <w:rPr>
                <w:rFonts w:ascii="宋体" w:hAnsi="宋体" w:cs="黑体"/>
                <w:caps/>
              </w:rPr>
              <w:t>)</w:t>
            </w:r>
          </w:p>
        </w:tc>
      </w:tr>
      <w:tr w:rsidR="00466207" w:rsidRPr="0051493B" w:rsidTr="00BF1725">
        <w:trPr>
          <w:trHeight w:val="395"/>
          <w:jc w:val="center"/>
        </w:trPr>
        <w:tc>
          <w:tcPr>
            <w:tcW w:w="1522" w:type="dxa"/>
            <w:vMerge/>
            <w:vAlign w:val="center"/>
          </w:tcPr>
          <w:p w:rsidR="00466207" w:rsidRPr="0051493B" w:rsidRDefault="00466207" w:rsidP="00101923"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noWrap/>
            <w:vAlign w:val="center"/>
          </w:tcPr>
          <w:p w:rsidR="00466207" w:rsidRPr="0051493B" w:rsidRDefault="00466207" w:rsidP="00101923">
            <w:pPr>
              <w:tabs>
                <w:tab w:val="left" w:pos="6615"/>
              </w:tabs>
              <w:spacing w:line="260" w:lineRule="exact"/>
              <w:jc w:val="center"/>
              <w:rPr>
                <w:rFonts w:ascii="宋体" w:hAnsi="宋体" w:cs="仿宋_GB2312"/>
                <w:caps/>
              </w:rPr>
            </w:pPr>
            <w:r w:rsidRPr="0051493B">
              <w:rPr>
                <w:rFonts w:ascii="宋体" w:hAnsi="宋体" w:cs="仿宋_GB2312" w:hint="eastAsia"/>
                <w:caps/>
              </w:rPr>
              <w:t>上午</w:t>
            </w:r>
          </w:p>
          <w:p w:rsidR="00466207" w:rsidRPr="0051493B" w:rsidRDefault="00466207" w:rsidP="00101923">
            <w:pPr>
              <w:tabs>
                <w:tab w:val="left" w:pos="6615"/>
              </w:tabs>
              <w:spacing w:line="260" w:lineRule="exact"/>
              <w:jc w:val="center"/>
              <w:rPr>
                <w:rFonts w:ascii="宋体" w:hAnsi="宋体" w:cs="仿宋_GB2312"/>
                <w:caps/>
              </w:rPr>
            </w:pPr>
            <w:r w:rsidRPr="0051493B">
              <w:rPr>
                <w:rFonts w:ascii="宋体" w:hAnsi="宋体" w:cs="仿宋_GB2312"/>
                <w:caps/>
              </w:rPr>
              <w:t>9:00--11:30</w:t>
            </w:r>
          </w:p>
        </w:tc>
        <w:tc>
          <w:tcPr>
            <w:tcW w:w="1984" w:type="dxa"/>
            <w:noWrap/>
            <w:vAlign w:val="center"/>
          </w:tcPr>
          <w:p w:rsidR="00466207" w:rsidRPr="0051493B" w:rsidRDefault="00466207" w:rsidP="00101923">
            <w:pPr>
              <w:tabs>
                <w:tab w:val="left" w:pos="6615"/>
              </w:tabs>
              <w:spacing w:line="260" w:lineRule="exact"/>
              <w:jc w:val="center"/>
              <w:rPr>
                <w:rFonts w:ascii="宋体" w:hAnsi="宋体" w:cs="仿宋_GB2312"/>
                <w:caps/>
              </w:rPr>
            </w:pPr>
            <w:r w:rsidRPr="0051493B">
              <w:rPr>
                <w:rFonts w:ascii="宋体" w:hAnsi="宋体" w:cs="仿宋_GB2312" w:hint="eastAsia"/>
                <w:caps/>
              </w:rPr>
              <w:t>下午</w:t>
            </w:r>
          </w:p>
          <w:p w:rsidR="00466207" w:rsidRPr="0051493B" w:rsidRDefault="00466207" w:rsidP="00101923">
            <w:pPr>
              <w:tabs>
                <w:tab w:val="left" w:pos="6615"/>
              </w:tabs>
              <w:spacing w:line="260" w:lineRule="exact"/>
              <w:jc w:val="center"/>
              <w:rPr>
                <w:rFonts w:ascii="宋体" w:hAnsi="宋体" w:cs="仿宋_GB2312"/>
                <w:caps/>
              </w:rPr>
            </w:pPr>
            <w:r w:rsidRPr="0051493B">
              <w:rPr>
                <w:rFonts w:ascii="宋体" w:hAnsi="宋体" w:cs="仿宋_GB2312"/>
                <w:caps/>
              </w:rPr>
              <w:t>14:30--17:00</w:t>
            </w:r>
          </w:p>
        </w:tc>
        <w:tc>
          <w:tcPr>
            <w:tcW w:w="2127" w:type="dxa"/>
            <w:noWrap/>
            <w:vAlign w:val="center"/>
          </w:tcPr>
          <w:p w:rsidR="00466207" w:rsidRPr="0051493B" w:rsidRDefault="00466207" w:rsidP="00101923">
            <w:pPr>
              <w:tabs>
                <w:tab w:val="left" w:pos="6615"/>
              </w:tabs>
              <w:spacing w:line="260" w:lineRule="exact"/>
              <w:jc w:val="center"/>
              <w:rPr>
                <w:rFonts w:ascii="宋体" w:hAnsi="宋体"/>
                <w:caps/>
              </w:rPr>
            </w:pPr>
            <w:r w:rsidRPr="0051493B">
              <w:rPr>
                <w:rFonts w:ascii="宋体" w:hAnsi="宋体" w:cs="仿宋_GB2312" w:hint="eastAsia"/>
                <w:caps/>
              </w:rPr>
              <w:t>上午</w:t>
            </w:r>
          </w:p>
          <w:p w:rsidR="00466207" w:rsidRPr="0051493B" w:rsidRDefault="00466207" w:rsidP="00101923">
            <w:pPr>
              <w:tabs>
                <w:tab w:val="left" w:pos="6615"/>
              </w:tabs>
              <w:spacing w:line="260" w:lineRule="exact"/>
              <w:jc w:val="center"/>
              <w:rPr>
                <w:rFonts w:ascii="宋体" w:hAnsi="宋体" w:cs="仿宋_GB2312"/>
                <w:caps/>
              </w:rPr>
            </w:pPr>
            <w:r w:rsidRPr="0051493B">
              <w:rPr>
                <w:rFonts w:ascii="宋体" w:hAnsi="宋体" w:cs="仿宋_GB2312"/>
                <w:caps/>
              </w:rPr>
              <w:t>9:00--11:30</w:t>
            </w:r>
          </w:p>
        </w:tc>
        <w:tc>
          <w:tcPr>
            <w:tcW w:w="1802" w:type="dxa"/>
            <w:noWrap/>
            <w:vAlign w:val="center"/>
          </w:tcPr>
          <w:p w:rsidR="00466207" w:rsidRPr="0051493B" w:rsidRDefault="00466207" w:rsidP="00101923">
            <w:pPr>
              <w:tabs>
                <w:tab w:val="left" w:pos="6615"/>
              </w:tabs>
              <w:spacing w:line="260" w:lineRule="exact"/>
              <w:jc w:val="center"/>
              <w:rPr>
                <w:rFonts w:ascii="宋体" w:hAnsi="宋体" w:cs="仿宋_GB2312"/>
                <w:caps/>
              </w:rPr>
            </w:pPr>
            <w:r w:rsidRPr="0051493B">
              <w:rPr>
                <w:rFonts w:ascii="宋体" w:hAnsi="宋体" w:cs="仿宋_GB2312" w:hint="eastAsia"/>
                <w:caps/>
              </w:rPr>
              <w:t>下午</w:t>
            </w:r>
          </w:p>
          <w:p w:rsidR="00466207" w:rsidRPr="0051493B" w:rsidRDefault="00466207" w:rsidP="00101923">
            <w:pPr>
              <w:tabs>
                <w:tab w:val="left" w:pos="6615"/>
              </w:tabs>
              <w:spacing w:line="260" w:lineRule="exact"/>
              <w:jc w:val="center"/>
              <w:rPr>
                <w:rFonts w:ascii="宋体" w:hAnsi="宋体" w:cs="仿宋_GB2312"/>
                <w:caps/>
              </w:rPr>
            </w:pPr>
            <w:r w:rsidRPr="0051493B">
              <w:rPr>
                <w:rFonts w:ascii="宋体" w:hAnsi="宋体" w:cs="仿宋_GB2312"/>
                <w:caps/>
              </w:rPr>
              <w:t>14:30--17:00</w:t>
            </w:r>
          </w:p>
        </w:tc>
      </w:tr>
      <w:tr w:rsidR="00466207" w:rsidRPr="0051493B" w:rsidTr="00BF1725">
        <w:trPr>
          <w:trHeight w:val="553"/>
          <w:jc w:val="center"/>
        </w:trPr>
        <w:tc>
          <w:tcPr>
            <w:tcW w:w="1522" w:type="dxa"/>
            <w:noWrap/>
            <w:vAlign w:val="center"/>
          </w:tcPr>
          <w:p w:rsidR="00466207" w:rsidRDefault="00673C24" w:rsidP="00673C24">
            <w:pPr>
              <w:widowControl/>
              <w:spacing w:line="260" w:lineRule="exact"/>
              <w:ind w:firstLineChars="97" w:firstLine="204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公共课</w:t>
            </w:r>
          </w:p>
          <w:p w:rsidR="00673C24" w:rsidRPr="0051493B" w:rsidRDefault="00673C24" w:rsidP="00673C24">
            <w:pPr>
              <w:widowControl/>
              <w:spacing w:line="260" w:lineRule="exact"/>
              <w:rPr>
                <w:rFonts w:ascii="宋体" w:hAnsi="宋体"/>
                <w:b/>
                <w:bCs/>
                <w:kern w:val="0"/>
              </w:rPr>
            </w:pPr>
            <w:r w:rsidRPr="00673C24">
              <w:rPr>
                <w:rFonts w:ascii="宋体" w:hAnsi="宋体" w:cs="宋体" w:hint="eastAsia"/>
                <w:b/>
                <w:bCs/>
                <w:color w:val="FF0000"/>
                <w:kern w:val="0"/>
              </w:rPr>
              <w:t>（专科考）</w:t>
            </w:r>
          </w:p>
        </w:tc>
        <w:tc>
          <w:tcPr>
            <w:tcW w:w="2126" w:type="dxa"/>
            <w:noWrap/>
            <w:vAlign w:val="center"/>
          </w:tcPr>
          <w:p w:rsidR="00466207" w:rsidRPr="00466207" w:rsidRDefault="00466207" w:rsidP="00466207">
            <w:pPr>
              <w:tabs>
                <w:tab w:val="left" w:pos="6615"/>
              </w:tabs>
              <w:snapToGrid w:val="0"/>
              <w:spacing w:line="260" w:lineRule="exact"/>
              <w:jc w:val="center"/>
              <w:rPr>
                <w:rFonts w:ascii="宋体" w:hAnsi="宋体"/>
              </w:rPr>
            </w:pPr>
            <w:r w:rsidRPr="0051493B">
              <w:rPr>
                <w:rFonts w:ascii="宋体" w:hAnsi="宋体" w:hint="eastAsia"/>
              </w:rPr>
              <w:t>马克思主义基本原理概论03709</w:t>
            </w:r>
          </w:p>
        </w:tc>
        <w:tc>
          <w:tcPr>
            <w:tcW w:w="1984" w:type="dxa"/>
            <w:vAlign w:val="center"/>
          </w:tcPr>
          <w:p w:rsidR="00466207" w:rsidRPr="0051493B" w:rsidRDefault="00466207" w:rsidP="00101923">
            <w:pPr>
              <w:tabs>
                <w:tab w:val="left" w:pos="6615"/>
              </w:tabs>
              <w:snapToGrid w:val="0"/>
              <w:spacing w:line="260" w:lineRule="exact"/>
              <w:jc w:val="center"/>
              <w:rPr>
                <w:rFonts w:ascii="宋体" w:hAnsi="宋体" w:cs="仿宋_GB2312"/>
              </w:rPr>
            </w:pPr>
          </w:p>
        </w:tc>
        <w:tc>
          <w:tcPr>
            <w:tcW w:w="2127" w:type="dxa"/>
            <w:vAlign w:val="center"/>
          </w:tcPr>
          <w:p w:rsidR="00466207" w:rsidRPr="00466207" w:rsidRDefault="00466207" w:rsidP="00466207">
            <w:pPr>
              <w:tabs>
                <w:tab w:val="left" w:pos="6615"/>
              </w:tabs>
              <w:snapToGrid w:val="0"/>
              <w:spacing w:line="260" w:lineRule="exact"/>
              <w:jc w:val="center"/>
              <w:rPr>
                <w:rFonts w:ascii="宋体" w:hAnsi="宋体"/>
              </w:rPr>
            </w:pPr>
            <w:r w:rsidRPr="0051493B">
              <w:rPr>
                <w:rFonts w:ascii="宋体" w:hAnsi="宋体" w:hint="eastAsia"/>
              </w:rPr>
              <w:t>中国近现代史纲要03708</w:t>
            </w:r>
          </w:p>
        </w:tc>
        <w:tc>
          <w:tcPr>
            <w:tcW w:w="1802" w:type="dxa"/>
            <w:vAlign w:val="center"/>
          </w:tcPr>
          <w:p w:rsidR="00466207" w:rsidRPr="0048353E" w:rsidRDefault="00466207" w:rsidP="00673C24">
            <w:pPr>
              <w:tabs>
                <w:tab w:val="left" w:pos="6615"/>
              </w:tabs>
              <w:snapToGrid w:val="0"/>
              <w:spacing w:line="260" w:lineRule="exact"/>
              <w:jc w:val="center"/>
              <w:rPr>
                <w:rFonts w:ascii="宋体" w:hAnsi="宋体" w:cs="仿宋_GB2312"/>
              </w:rPr>
            </w:pPr>
          </w:p>
        </w:tc>
      </w:tr>
      <w:tr w:rsidR="00466207" w:rsidRPr="0051493B" w:rsidTr="00BF1725">
        <w:trPr>
          <w:trHeight w:val="686"/>
          <w:jc w:val="center"/>
        </w:trPr>
        <w:tc>
          <w:tcPr>
            <w:tcW w:w="1522" w:type="dxa"/>
            <w:shd w:val="clear" w:color="auto" w:fill="auto"/>
            <w:noWrap/>
            <w:vAlign w:val="center"/>
          </w:tcPr>
          <w:p w:rsidR="00466207" w:rsidRPr="004B5280" w:rsidRDefault="00466207" w:rsidP="00101923">
            <w:pPr>
              <w:tabs>
                <w:tab w:val="left" w:pos="6615"/>
              </w:tabs>
              <w:spacing w:line="260" w:lineRule="exact"/>
              <w:jc w:val="center"/>
              <w:rPr>
                <w:rFonts w:ascii="宋体" w:hAnsi="宋体" w:cs="黑体"/>
                <w:b/>
                <w:bCs/>
              </w:rPr>
            </w:pPr>
            <w:r w:rsidRPr="004B5280">
              <w:rPr>
                <w:rFonts w:ascii="宋体" w:hAnsi="宋体" w:cs="黑体" w:hint="eastAsia"/>
                <w:b/>
                <w:bCs/>
              </w:rPr>
              <w:t>工商企业管理</w:t>
            </w:r>
            <w:r w:rsidRPr="004B5280">
              <w:rPr>
                <w:rFonts w:ascii="宋体" w:hAnsi="宋体" w:cs="黑体"/>
                <w:b/>
                <w:bCs/>
              </w:rPr>
              <w:t>020202</w:t>
            </w:r>
          </w:p>
        </w:tc>
        <w:tc>
          <w:tcPr>
            <w:tcW w:w="2126" w:type="dxa"/>
            <w:noWrap/>
            <w:vAlign w:val="center"/>
          </w:tcPr>
          <w:p w:rsidR="00466207" w:rsidRPr="00974381" w:rsidRDefault="00466207" w:rsidP="004B5280">
            <w:pPr>
              <w:tabs>
                <w:tab w:val="left" w:pos="6615"/>
              </w:tabs>
              <w:spacing w:line="260" w:lineRule="exact"/>
              <w:rPr>
                <w:rFonts w:ascii="宋体" w:hAnsi="宋体" w:cs="仿宋_GB2312"/>
              </w:rPr>
            </w:pPr>
            <w:r w:rsidRPr="00974381">
              <w:rPr>
                <w:rFonts w:ascii="宋体" w:hAnsi="宋体" w:cs="仿宋_GB2312" w:hint="eastAsia"/>
              </w:rPr>
              <w:t>财务管理学00067</w:t>
            </w:r>
          </w:p>
        </w:tc>
        <w:tc>
          <w:tcPr>
            <w:tcW w:w="1984" w:type="dxa"/>
            <w:vAlign w:val="center"/>
          </w:tcPr>
          <w:p w:rsidR="00466207" w:rsidRPr="00974381" w:rsidRDefault="00466207" w:rsidP="00101923">
            <w:pPr>
              <w:tabs>
                <w:tab w:val="left" w:pos="6615"/>
              </w:tabs>
              <w:spacing w:line="260" w:lineRule="exact"/>
              <w:jc w:val="center"/>
              <w:rPr>
                <w:rFonts w:ascii="宋体" w:hAnsi="宋体" w:cs="仿宋_GB2312"/>
              </w:rPr>
            </w:pPr>
            <w:r w:rsidRPr="00974381">
              <w:rPr>
                <w:rFonts w:ascii="宋体" w:hAnsi="宋体" w:cs="仿宋_GB2312" w:hint="eastAsia"/>
              </w:rPr>
              <w:t>国际贸易理论与实务00149</w:t>
            </w:r>
          </w:p>
        </w:tc>
        <w:tc>
          <w:tcPr>
            <w:tcW w:w="2127" w:type="dxa"/>
            <w:vAlign w:val="center"/>
          </w:tcPr>
          <w:p w:rsidR="00466207" w:rsidRPr="00974381" w:rsidRDefault="00466207" w:rsidP="00101923">
            <w:pPr>
              <w:tabs>
                <w:tab w:val="left" w:pos="6615"/>
              </w:tabs>
              <w:spacing w:line="260" w:lineRule="exact"/>
              <w:jc w:val="center"/>
              <w:rPr>
                <w:rFonts w:ascii="宋体" w:hAnsi="宋体" w:cs="仿宋_GB2312"/>
              </w:rPr>
            </w:pPr>
            <w:r w:rsidRPr="00974381">
              <w:rPr>
                <w:rFonts w:ascii="宋体" w:hAnsi="宋体" w:cs="仿宋_GB2312" w:hint="eastAsia"/>
              </w:rPr>
              <w:t>企业管理咨询00154</w:t>
            </w:r>
          </w:p>
        </w:tc>
        <w:tc>
          <w:tcPr>
            <w:tcW w:w="1802" w:type="dxa"/>
            <w:vAlign w:val="center"/>
          </w:tcPr>
          <w:p w:rsidR="00466207" w:rsidRPr="00974381" w:rsidRDefault="00466207" w:rsidP="00101923">
            <w:pPr>
              <w:tabs>
                <w:tab w:val="left" w:pos="6615"/>
              </w:tabs>
              <w:spacing w:line="260" w:lineRule="exact"/>
              <w:jc w:val="center"/>
              <w:rPr>
                <w:rFonts w:ascii="宋体" w:hAnsi="宋体" w:cs="仿宋_GB2312"/>
              </w:rPr>
            </w:pPr>
          </w:p>
        </w:tc>
      </w:tr>
      <w:tr w:rsidR="00466207" w:rsidRPr="0051493B" w:rsidTr="00BF1725">
        <w:trPr>
          <w:trHeight w:val="395"/>
          <w:jc w:val="center"/>
        </w:trPr>
        <w:tc>
          <w:tcPr>
            <w:tcW w:w="1522" w:type="dxa"/>
            <w:shd w:val="clear" w:color="auto" w:fill="auto"/>
            <w:noWrap/>
            <w:vAlign w:val="center"/>
          </w:tcPr>
          <w:p w:rsidR="00466207" w:rsidRPr="004B5280" w:rsidRDefault="00466207" w:rsidP="00101923">
            <w:pPr>
              <w:tabs>
                <w:tab w:val="left" w:pos="6615"/>
              </w:tabs>
              <w:spacing w:line="260" w:lineRule="exact"/>
              <w:jc w:val="center"/>
              <w:rPr>
                <w:rFonts w:ascii="宋体" w:hAnsi="宋体"/>
                <w:b/>
                <w:bCs/>
              </w:rPr>
            </w:pPr>
            <w:r w:rsidRPr="004B5280">
              <w:rPr>
                <w:rFonts w:ascii="宋体" w:hAnsi="宋体" w:cs="黑体" w:hint="eastAsia"/>
                <w:b/>
                <w:bCs/>
              </w:rPr>
              <w:t>商务英语</w:t>
            </w:r>
            <w:r w:rsidRPr="004B5280">
              <w:rPr>
                <w:rFonts w:ascii="宋体" w:hAnsi="宋体" w:cs="黑体"/>
                <w:b/>
                <w:bCs/>
              </w:rPr>
              <w:t>050225</w:t>
            </w:r>
          </w:p>
        </w:tc>
        <w:tc>
          <w:tcPr>
            <w:tcW w:w="2126" w:type="dxa"/>
            <w:noWrap/>
            <w:vAlign w:val="center"/>
          </w:tcPr>
          <w:p w:rsidR="00466207" w:rsidRPr="00974381" w:rsidRDefault="00466207" w:rsidP="00101923">
            <w:pPr>
              <w:tabs>
                <w:tab w:val="left" w:pos="6615"/>
              </w:tabs>
              <w:spacing w:line="260" w:lineRule="exact"/>
              <w:jc w:val="center"/>
              <w:rPr>
                <w:rFonts w:ascii="宋体" w:hAnsi="宋体"/>
              </w:rPr>
            </w:pPr>
            <w:r w:rsidRPr="00974381">
              <w:rPr>
                <w:rFonts w:ascii="宋体" w:hAnsi="宋体" w:hint="eastAsia"/>
              </w:rPr>
              <w:t>商务英语精读（二）01311</w:t>
            </w:r>
          </w:p>
        </w:tc>
        <w:tc>
          <w:tcPr>
            <w:tcW w:w="1984" w:type="dxa"/>
            <w:vAlign w:val="center"/>
          </w:tcPr>
          <w:p w:rsidR="00466207" w:rsidRPr="00974381" w:rsidRDefault="00466207" w:rsidP="00101923">
            <w:pPr>
              <w:tabs>
                <w:tab w:val="left" w:pos="6615"/>
              </w:tabs>
              <w:spacing w:line="260" w:lineRule="exact"/>
              <w:jc w:val="center"/>
              <w:rPr>
                <w:rFonts w:ascii="宋体" w:hAnsi="宋体"/>
              </w:rPr>
            </w:pPr>
            <w:r w:rsidRPr="00974381">
              <w:rPr>
                <w:rFonts w:ascii="宋体" w:hAnsi="宋体" w:hint="eastAsia"/>
              </w:rPr>
              <w:t>商务英语阅读（二）01313</w:t>
            </w:r>
          </w:p>
        </w:tc>
        <w:tc>
          <w:tcPr>
            <w:tcW w:w="2127" w:type="dxa"/>
            <w:vAlign w:val="center"/>
          </w:tcPr>
          <w:p w:rsidR="00466207" w:rsidRPr="00974381" w:rsidRDefault="00466207" w:rsidP="00101923">
            <w:pPr>
              <w:tabs>
                <w:tab w:val="left" w:pos="6615"/>
              </w:tabs>
              <w:spacing w:line="260" w:lineRule="exact"/>
              <w:jc w:val="center"/>
              <w:rPr>
                <w:rFonts w:ascii="宋体" w:hAnsi="宋体"/>
              </w:rPr>
            </w:pPr>
            <w:r w:rsidRPr="00974381">
              <w:rPr>
                <w:rFonts w:ascii="宋体" w:hAnsi="宋体" w:hint="eastAsia"/>
              </w:rPr>
              <w:t>国际商务文化09130</w:t>
            </w:r>
          </w:p>
        </w:tc>
        <w:tc>
          <w:tcPr>
            <w:tcW w:w="1802" w:type="dxa"/>
            <w:vAlign w:val="center"/>
          </w:tcPr>
          <w:p w:rsidR="00466207" w:rsidRPr="00974381" w:rsidRDefault="00466207" w:rsidP="00101923">
            <w:pPr>
              <w:tabs>
                <w:tab w:val="left" w:pos="6615"/>
              </w:tabs>
              <w:spacing w:line="260" w:lineRule="exact"/>
              <w:jc w:val="center"/>
              <w:rPr>
                <w:rFonts w:ascii="宋体" w:hAnsi="宋体" w:cs="仿宋_GB2312"/>
              </w:rPr>
            </w:pPr>
            <w:r w:rsidRPr="00974381">
              <w:rPr>
                <w:rFonts w:ascii="宋体" w:hAnsi="宋体" w:cs="仿宋_GB2312" w:hint="eastAsia"/>
              </w:rPr>
              <w:t>国际商务英语谈判09131</w:t>
            </w:r>
          </w:p>
        </w:tc>
      </w:tr>
      <w:tr w:rsidR="00466207" w:rsidRPr="0051493B" w:rsidTr="00BF1725">
        <w:trPr>
          <w:trHeight w:val="395"/>
          <w:jc w:val="center"/>
        </w:trPr>
        <w:tc>
          <w:tcPr>
            <w:tcW w:w="1522" w:type="dxa"/>
            <w:shd w:val="clear" w:color="auto" w:fill="auto"/>
            <w:noWrap/>
            <w:vAlign w:val="center"/>
          </w:tcPr>
          <w:p w:rsidR="00466207" w:rsidRPr="004B5280" w:rsidRDefault="00466207" w:rsidP="00101923">
            <w:pPr>
              <w:tabs>
                <w:tab w:val="left" w:pos="6615"/>
              </w:tabs>
              <w:spacing w:line="260" w:lineRule="exact"/>
              <w:jc w:val="center"/>
              <w:rPr>
                <w:rFonts w:ascii="宋体" w:hAnsi="宋体"/>
                <w:b/>
                <w:bCs/>
              </w:rPr>
            </w:pPr>
            <w:r w:rsidRPr="004B5280">
              <w:rPr>
                <w:rFonts w:ascii="宋体" w:hAnsi="宋体" w:cs="黑体" w:hint="eastAsia"/>
                <w:b/>
                <w:bCs/>
              </w:rPr>
              <w:t>新闻学</w:t>
            </w:r>
            <w:r w:rsidRPr="004B5280">
              <w:rPr>
                <w:rFonts w:ascii="宋体" w:hAnsi="宋体" w:cs="黑体"/>
                <w:b/>
                <w:bCs/>
              </w:rPr>
              <w:t>050305</w:t>
            </w:r>
          </w:p>
        </w:tc>
        <w:tc>
          <w:tcPr>
            <w:tcW w:w="2126" w:type="dxa"/>
            <w:noWrap/>
            <w:vAlign w:val="center"/>
          </w:tcPr>
          <w:p w:rsidR="00466207" w:rsidRPr="00974381" w:rsidRDefault="00466207" w:rsidP="004B5280">
            <w:pPr>
              <w:widowControl/>
              <w:spacing w:line="260" w:lineRule="exact"/>
              <w:rPr>
                <w:rFonts w:ascii="宋体" w:hAnsi="宋体" w:cs="Arial"/>
                <w:kern w:val="0"/>
              </w:rPr>
            </w:pPr>
            <w:r w:rsidRPr="00974381">
              <w:rPr>
                <w:rFonts w:ascii="宋体" w:hAnsi="宋体" w:cs="Arial" w:hint="eastAsia"/>
                <w:kern w:val="0"/>
              </w:rPr>
              <w:t>文学概论</w:t>
            </w:r>
            <w:r w:rsidRPr="00974381">
              <w:rPr>
                <w:rFonts w:ascii="宋体" w:hAnsi="宋体" w:cs="Arial"/>
                <w:kern w:val="0"/>
              </w:rPr>
              <w:t>(</w:t>
            </w:r>
            <w:proofErr w:type="gramStart"/>
            <w:r w:rsidRPr="00974381">
              <w:rPr>
                <w:rFonts w:ascii="宋体" w:hAnsi="宋体" w:cs="Arial" w:hint="eastAsia"/>
                <w:kern w:val="0"/>
              </w:rPr>
              <w:t>一</w:t>
            </w:r>
            <w:proofErr w:type="gramEnd"/>
            <w:r w:rsidRPr="00974381">
              <w:rPr>
                <w:rFonts w:ascii="宋体" w:hAnsi="宋体" w:cs="Arial"/>
                <w:kern w:val="0"/>
              </w:rPr>
              <w:t>)00529</w:t>
            </w:r>
          </w:p>
          <w:p w:rsidR="00466207" w:rsidRPr="00974381" w:rsidRDefault="00466207" w:rsidP="00101923">
            <w:pPr>
              <w:spacing w:line="260" w:lineRule="exact"/>
              <w:jc w:val="center"/>
              <w:rPr>
                <w:rFonts w:ascii="宋体" w:hAnsi="宋体" w:cs="Arial"/>
                <w:kern w:val="0"/>
              </w:rPr>
            </w:pPr>
            <w:r w:rsidRPr="00974381">
              <w:rPr>
                <w:rFonts w:ascii="宋体" w:hAnsi="宋体" w:cs="Arial" w:hint="eastAsia"/>
                <w:kern w:val="0"/>
              </w:rPr>
              <w:t>新闻事业管理</w:t>
            </w:r>
            <w:r w:rsidRPr="00974381">
              <w:rPr>
                <w:rFonts w:ascii="宋体" w:hAnsi="宋体" w:cs="Arial"/>
                <w:kern w:val="0"/>
              </w:rPr>
              <w:t>00662</w:t>
            </w:r>
          </w:p>
        </w:tc>
        <w:tc>
          <w:tcPr>
            <w:tcW w:w="1984" w:type="dxa"/>
            <w:vAlign w:val="center"/>
          </w:tcPr>
          <w:p w:rsidR="00466207" w:rsidRPr="00974381" w:rsidRDefault="00466207" w:rsidP="00101923">
            <w:pPr>
              <w:spacing w:line="260" w:lineRule="exact"/>
              <w:jc w:val="center"/>
              <w:rPr>
                <w:rFonts w:ascii="宋体" w:hAnsi="宋体" w:cs="Arial"/>
                <w:kern w:val="0"/>
              </w:rPr>
            </w:pPr>
            <w:r w:rsidRPr="00974381">
              <w:rPr>
                <w:rFonts w:ascii="宋体" w:hAnsi="宋体" w:cs="Arial" w:hint="eastAsia"/>
                <w:kern w:val="0"/>
              </w:rPr>
              <w:t>新闻摄影</w:t>
            </w:r>
            <w:r w:rsidRPr="00974381">
              <w:rPr>
                <w:rFonts w:ascii="宋体" w:hAnsi="宋体" w:cs="Arial"/>
                <w:kern w:val="0"/>
              </w:rPr>
              <w:t>00659</w:t>
            </w:r>
          </w:p>
        </w:tc>
        <w:tc>
          <w:tcPr>
            <w:tcW w:w="2127" w:type="dxa"/>
            <w:vAlign w:val="center"/>
          </w:tcPr>
          <w:p w:rsidR="00466207" w:rsidRPr="00974381" w:rsidRDefault="00466207" w:rsidP="00101923">
            <w:pPr>
              <w:spacing w:line="260" w:lineRule="exact"/>
              <w:jc w:val="center"/>
              <w:rPr>
                <w:rFonts w:ascii="宋体" w:hAnsi="宋体" w:cs="Arial"/>
                <w:kern w:val="0"/>
              </w:rPr>
            </w:pPr>
            <w:r w:rsidRPr="00974381">
              <w:rPr>
                <w:rFonts w:ascii="宋体" w:hAnsi="宋体" w:cs="Arial" w:hint="eastAsia"/>
                <w:kern w:val="0"/>
              </w:rPr>
              <w:t>公共关系学</w:t>
            </w:r>
            <w:r w:rsidRPr="00974381">
              <w:rPr>
                <w:rFonts w:ascii="宋体" w:hAnsi="宋体" w:cs="Arial"/>
                <w:kern w:val="0"/>
              </w:rPr>
              <w:t>00182</w:t>
            </w:r>
          </w:p>
        </w:tc>
        <w:tc>
          <w:tcPr>
            <w:tcW w:w="1802" w:type="dxa"/>
            <w:vAlign w:val="center"/>
          </w:tcPr>
          <w:p w:rsidR="00466207" w:rsidRPr="00974381" w:rsidRDefault="00466207" w:rsidP="00101923">
            <w:pPr>
              <w:spacing w:line="260" w:lineRule="exact"/>
              <w:jc w:val="center"/>
              <w:rPr>
                <w:rFonts w:ascii="宋体" w:hAnsi="宋体" w:cs="Arial"/>
                <w:kern w:val="0"/>
              </w:rPr>
            </w:pPr>
            <w:r w:rsidRPr="00974381">
              <w:rPr>
                <w:rFonts w:ascii="宋体" w:hAnsi="宋体" w:cs="Arial" w:hint="eastAsia"/>
                <w:kern w:val="0"/>
              </w:rPr>
              <w:t>外国新闻事业史</w:t>
            </w:r>
            <w:r w:rsidRPr="00974381">
              <w:rPr>
                <w:rFonts w:ascii="宋体" w:hAnsi="宋体" w:cs="Arial"/>
                <w:kern w:val="0"/>
              </w:rPr>
              <w:t>00660</w:t>
            </w:r>
          </w:p>
        </w:tc>
      </w:tr>
      <w:tr w:rsidR="004B5280" w:rsidRPr="0051493B" w:rsidTr="00BF1725">
        <w:trPr>
          <w:trHeight w:val="395"/>
          <w:jc w:val="center"/>
        </w:trPr>
        <w:tc>
          <w:tcPr>
            <w:tcW w:w="1522" w:type="dxa"/>
            <w:noWrap/>
            <w:vAlign w:val="center"/>
          </w:tcPr>
          <w:p w:rsidR="004B5280" w:rsidRPr="0051493B" w:rsidRDefault="004B5280" w:rsidP="00101923">
            <w:pPr>
              <w:tabs>
                <w:tab w:val="left" w:pos="6615"/>
              </w:tabs>
              <w:spacing w:line="260" w:lineRule="exact"/>
              <w:jc w:val="center"/>
              <w:rPr>
                <w:rFonts w:ascii="宋体" w:hAnsi="宋体"/>
                <w:b/>
                <w:bCs/>
              </w:rPr>
            </w:pPr>
            <w:r w:rsidRPr="0051493B">
              <w:rPr>
                <w:rFonts w:ascii="宋体" w:hAnsi="宋体" w:cs="黑体" w:hint="eastAsia"/>
                <w:b/>
                <w:bCs/>
              </w:rPr>
              <w:t>金融</w:t>
            </w:r>
          </w:p>
          <w:p w:rsidR="004B5280" w:rsidRPr="0051493B" w:rsidRDefault="004B5280" w:rsidP="00101923">
            <w:pPr>
              <w:tabs>
                <w:tab w:val="left" w:pos="6615"/>
              </w:tabs>
              <w:spacing w:line="260" w:lineRule="exact"/>
              <w:jc w:val="center"/>
              <w:rPr>
                <w:rFonts w:ascii="宋体" w:hAnsi="宋体" w:cs="黑体"/>
                <w:b/>
                <w:bCs/>
              </w:rPr>
            </w:pPr>
            <w:r w:rsidRPr="002A31B7">
              <w:rPr>
                <w:rFonts w:ascii="宋体" w:hAnsi="宋体" w:cs="黑体"/>
                <w:b/>
                <w:bCs/>
              </w:rPr>
              <w:t>020106</w:t>
            </w:r>
          </w:p>
        </w:tc>
        <w:tc>
          <w:tcPr>
            <w:tcW w:w="2126" w:type="dxa"/>
            <w:noWrap/>
            <w:vAlign w:val="center"/>
          </w:tcPr>
          <w:p w:rsidR="004B5280" w:rsidRPr="0051493B" w:rsidRDefault="004B5280" w:rsidP="00101923">
            <w:pPr>
              <w:tabs>
                <w:tab w:val="left" w:pos="6615"/>
              </w:tabs>
              <w:spacing w:line="260" w:lineRule="exact"/>
              <w:jc w:val="center"/>
              <w:rPr>
                <w:rFonts w:ascii="宋体" w:hAnsi="宋体"/>
              </w:rPr>
            </w:pPr>
            <w:r w:rsidRPr="0051493B">
              <w:rPr>
                <w:rFonts w:ascii="宋体" w:hAnsi="宋体" w:hint="eastAsia"/>
              </w:rPr>
              <w:t>财务管理学00067</w:t>
            </w:r>
          </w:p>
        </w:tc>
        <w:tc>
          <w:tcPr>
            <w:tcW w:w="1984" w:type="dxa"/>
            <w:vAlign w:val="center"/>
          </w:tcPr>
          <w:p w:rsidR="004B5280" w:rsidRPr="0051493B" w:rsidRDefault="004B5280" w:rsidP="00101923">
            <w:pPr>
              <w:tabs>
                <w:tab w:val="left" w:pos="6615"/>
              </w:tabs>
              <w:spacing w:line="260" w:lineRule="exact"/>
              <w:jc w:val="center"/>
              <w:rPr>
                <w:rFonts w:ascii="宋体" w:hAnsi="宋体"/>
              </w:rPr>
            </w:pPr>
            <w:r w:rsidRPr="0051493B">
              <w:rPr>
                <w:rFonts w:ascii="宋体" w:hAnsi="宋体" w:hint="eastAsia"/>
              </w:rPr>
              <w:t>国际金融0</w:t>
            </w:r>
            <w:r w:rsidRPr="0051493B">
              <w:rPr>
                <w:rFonts w:ascii="宋体" w:hAnsi="宋体"/>
              </w:rPr>
              <w:t>0076</w:t>
            </w:r>
          </w:p>
        </w:tc>
        <w:tc>
          <w:tcPr>
            <w:tcW w:w="2127" w:type="dxa"/>
            <w:vAlign w:val="center"/>
          </w:tcPr>
          <w:p w:rsidR="004B5280" w:rsidRPr="0051493B" w:rsidRDefault="004B5280" w:rsidP="004B5280">
            <w:pPr>
              <w:tabs>
                <w:tab w:val="left" w:pos="6615"/>
              </w:tabs>
              <w:spacing w:line="260" w:lineRule="exact"/>
              <w:jc w:val="center"/>
              <w:rPr>
                <w:rFonts w:ascii="宋体" w:hAnsi="宋体"/>
              </w:rPr>
            </w:pPr>
            <w:r w:rsidRPr="0051493B">
              <w:rPr>
                <w:rFonts w:ascii="宋体" w:hAnsi="宋体" w:hint="eastAsia"/>
              </w:rPr>
              <w:t>金融市场学</w:t>
            </w:r>
            <w:r>
              <w:rPr>
                <w:rFonts w:ascii="宋体" w:hAnsi="宋体" w:hint="eastAsia"/>
              </w:rPr>
              <w:t>00077</w:t>
            </w:r>
          </w:p>
        </w:tc>
        <w:tc>
          <w:tcPr>
            <w:tcW w:w="1802" w:type="dxa"/>
            <w:vAlign w:val="center"/>
          </w:tcPr>
          <w:p w:rsidR="004B5280" w:rsidRPr="0051493B" w:rsidRDefault="004B5280" w:rsidP="00101923">
            <w:pPr>
              <w:tabs>
                <w:tab w:val="left" w:pos="6615"/>
              </w:tabs>
              <w:spacing w:line="260" w:lineRule="exact"/>
              <w:jc w:val="center"/>
              <w:rPr>
                <w:rFonts w:ascii="宋体" w:hAnsi="宋体"/>
              </w:rPr>
            </w:pPr>
            <w:r w:rsidRPr="0051493B">
              <w:rPr>
                <w:rFonts w:ascii="宋体" w:hAnsi="宋体" w:hint="eastAsia"/>
              </w:rPr>
              <w:t>保险学原理00079</w:t>
            </w:r>
          </w:p>
        </w:tc>
      </w:tr>
      <w:tr w:rsidR="004B5280" w:rsidRPr="0051493B" w:rsidTr="00BF1725">
        <w:trPr>
          <w:trHeight w:val="395"/>
          <w:jc w:val="center"/>
        </w:trPr>
        <w:tc>
          <w:tcPr>
            <w:tcW w:w="1522" w:type="dxa"/>
            <w:noWrap/>
            <w:vAlign w:val="center"/>
          </w:tcPr>
          <w:p w:rsidR="004B5280" w:rsidRPr="0051493B" w:rsidRDefault="004B5280" w:rsidP="00101923">
            <w:pPr>
              <w:tabs>
                <w:tab w:val="left" w:pos="6615"/>
              </w:tabs>
              <w:spacing w:line="260" w:lineRule="exact"/>
              <w:jc w:val="center"/>
              <w:rPr>
                <w:rFonts w:ascii="宋体" w:hAnsi="宋体" w:cs="黑体"/>
                <w:b/>
                <w:bCs/>
              </w:rPr>
            </w:pPr>
            <w:r w:rsidRPr="0051493B">
              <w:rPr>
                <w:rFonts w:ascii="宋体" w:hAnsi="宋体" w:cs="黑体" w:hint="eastAsia"/>
                <w:b/>
                <w:bCs/>
              </w:rPr>
              <w:t>人力资源管理</w:t>
            </w:r>
            <w:r w:rsidRPr="0051493B">
              <w:rPr>
                <w:rFonts w:ascii="宋体" w:hAnsi="宋体" w:cs="黑体"/>
                <w:b/>
                <w:bCs/>
              </w:rPr>
              <w:t>020218</w:t>
            </w:r>
          </w:p>
        </w:tc>
        <w:tc>
          <w:tcPr>
            <w:tcW w:w="2126" w:type="dxa"/>
            <w:noWrap/>
            <w:vAlign w:val="center"/>
          </w:tcPr>
          <w:p w:rsidR="004B5280" w:rsidRPr="0051493B" w:rsidRDefault="004B5280" w:rsidP="00101923"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</w:rPr>
            </w:pPr>
            <w:r w:rsidRPr="0051493B">
              <w:rPr>
                <w:rFonts w:ascii="宋体" w:hAnsi="宋体" w:cs="Arial" w:hint="eastAsia"/>
                <w:kern w:val="0"/>
              </w:rPr>
              <w:t>薪酬管理</w:t>
            </w:r>
            <w:r w:rsidRPr="0051493B">
              <w:rPr>
                <w:rFonts w:ascii="宋体" w:hAnsi="宋体" w:cs="Arial"/>
                <w:kern w:val="0"/>
              </w:rPr>
              <w:t>06091</w:t>
            </w:r>
          </w:p>
        </w:tc>
        <w:tc>
          <w:tcPr>
            <w:tcW w:w="1984" w:type="dxa"/>
            <w:vAlign w:val="center"/>
          </w:tcPr>
          <w:p w:rsidR="004B5280" w:rsidRPr="0051493B" w:rsidRDefault="004B5280" w:rsidP="00101923"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</w:rPr>
            </w:pPr>
            <w:r w:rsidRPr="0051493B">
              <w:rPr>
                <w:rFonts w:ascii="宋体" w:hAnsi="宋体" w:cs="Arial" w:hint="eastAsia"/>
                <w:kern w:val="0"/>
              </w:rPr>
              <w:t>工作分析</w:t>
            </w:r>
            <w:r w:rsidRPr="0051493B">
              <w:rPr>
                <w:rFonts w:ascii="宋体" w:hAnsi="宋体" w:cs="Arial"/>
                <w:kern w:val="0"/>
              </w:rPr>
              <w:t>06092</w:t>
            </w:r>
          </w:p>
        </w:tc>
        <w:tc>
          <w:tcPr>
            <w:tcW w:w="2127" w:type="dxa"/>
            <w:vAlign w:val="center"/>
          </w:tcPr>
          <w:p w:rsidR="004B5280" w:rsidRPr="0051493B" w:rsidRDefault="004B5280" w:rsidP="00101923"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</w:rPr>
            </w:pPr>
            <w:r w:rsidRPr="0051493B">
              <w:rPr>
                <w:rFonts w:ascii="宋体" w:hAnsi="宋体" w:cs="Arial" w:hint="eastAsia"/>
                <w:kern w:val="0"/>
              </w:rPr>
              <w:t>公共关系学</w:t>
            </w:r>
            <w:r w:rsidRPr="0051493B">
              <w:rPr>
                <w:rFonts w:ascii="宋体" w:hAnsi="宋体" w:cs="Arial"/>
                <w:kern w:val="0"/>
              </w:rPr>
              <w:t>00182</w:t>
            </w:r>
          </w:p>
        </w:tc>
        <w:tc>
          <w:tcPr>
            <w:tcW w:w="1802" w:type="dxa"/>
            <w:vAlign w:val="center"/>
          </w:tcPr>
          <w:p w:rsidR="004B5280" w:rsidRPr="0051493B" w:rsidRDefault="004B5280" w:rsidP="00101923"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</w:rPr>
            </w:pPr>
            <w:r w:rsidRPr="0051493B">
              <w:rPr>
                <w:rFonts w:ascii="宋体" w:hAnsi="宋体" w:cs="Arial" w:hint="eastAsia"/>
                <w:kern w:val="0"/>
              </w:rPr>
              <w:t>经济学</w:t>
            </w:r>
            <w:r w:rsidRPr="0051493B">
              <w:rPr>
                <w:rFonts w:ascii="宋体" w:hAnsi="宋体" w:cs="Arial"/>
                <w:kern w:val="0"/>
              </w:rPr>
              <w:t>00800</w:t>
            </w:r>
          </w:p>
        </w:tc>
      </w:tr>
      <w:tr w:rsidR="004B5280" w:rsidRPr="0051493B" w:rsidTr="00BF1725">
        <w:trPr>
          <w:trHeight w:val="395"/>
          <w:jc w:val="center"/>
        </w:trPr>
        <w:tc>
          <w:tcPr>
            <w:tcW w:w="1522" w:type="dxa"/>
            <w:noWrap/>
            <w:vAlign w:val="center"/>
          </w:tcPr>
          <w:p w:rsidR="004B5280" w:rsidRPr="00974381" w:rsidRDefault="004B5280" w:rsidP="00101923">
            <w:pPr>
              <w:tabs>
                <w:tab w:val="left" w:pos="6615"/>
              </w:tabs>
              <w:spacing w:line="260" w:lineRule="exact"/>
              <w:jc w:val="center"/>
              <w:rPr>
                <w:rFonts w:ascii="宋体" w:hAnsi="宋体" w:cs="黑体"/>
                <w:b/>
                <w:bCs/>
              </w:rPr>
            </w:pPr>
            <w:r w:rsidRPr="00974381">
              <w:rPr>
                <w:rFonts w:ascii="宋体" w:hAnsi="宋体" w:cs="黑体" w:hint="eastAsia"/>
                <w:b/>
                <w:bCs/>
              </w:rPr>
              <w:t>财务管理</w:t>
            </w:r>
            <w:r w:rsidRPr="00974381">
              <w:rPr>
                <w:rFonts w:ascii="宋体" w:hAnsi="宋体" w:cs="黑体"/>
                <w:b/>
                <w:bCs/>
              </w:rPr>
              <w:t>020303</w:t>
            </w:r>
          </w:p>
        </w:tc>
        <w:tc>
          <w:tcPr>
            <w:tcW w:w="2126" w:type="dxa"/>
            <w:noWrap/>
            <w:vAlign w:val="center"/>
          </w:tcPr>
          <w:p w:rsidR="004B5280" w:rsidRPr="00974381" w:rsidRDefault="004B5280" w:rsidP="00101923"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</w:rPr>
            </w:pPr>
            <w:r w:rsidRPr="00974381">
              <w:rPr>
                <w:rFonts w:ascii="宋体" w:hAnsi="宋体" w:cs="Arial" w:hint="eastAsia"/>
                <w:kern w:val="0"/>
              </w:rPr>
              <w:t>应用文写作</w:t>
            </w:r>
            <w:r w:rsidRPr="00974381">
              <w:rPr>
                <w:rFonts w:ascii="宋体" w:hAnsi="宋体" w:cs="Arial"/>
                <w:kern w:val="0"/>
              </w:rPr>
              <w:t>02126</w:t>
            </w:r>
          </w:p>
          <w:p w:rsidR="004B5280" w:rsidRPr="00974381" w:rsidRDefault="004B5280" w:rsidP="00101923">
            <w:pPr>
              <w:spacing w:line="260" w:lineRule="exact"/>
              <w:jc w:val="center"/>
              <w:rPr>
                <w:rFonts w:ascii="宋体" w:hAnsi="宋体" w:cs="Arial"/>
                <w:kern w:val="0"/>
              </w:rPr>
            </w:pPr>
            <w:r w:rsidRPr="00974381">
              <w:rPr>
                <w:rFonts w:ascii="宋体" w:hAnsi="宋体" w:cs="Arial" w:hint="eastAsia"/>
                <w:kern w:val="0"/>
              </w:rPr>
              <w:t>财务管理学</w:t>
            </w:r>
            <w:r w:rsidRPr="00974381">
              <w:rPr>
                <w:rFonts w:ascii="宋体" w:hAnsi="宋体" w:cs="Arial"/>
                <w:kern w:val="0"/>
              </w:rPr>
              <w:t>00067</w:t>
            </w:r>
          </w:p>
        </w:tc>
        <w:tc>
          <w:tcPr>
            <w:tcW w:w="1984" w:type="dxa"/>
            <w:vAlign w:val="center"/>
          </w:tcPr>
          <w:p w:rsidR="004B5280" w:rsidRPr="00974381" w:rsidRDefault="004B5280" w:rsidP="00101923">
            <w:pPr>
              <w:spacing w:line="260" w:lineRule="exact"/>
              <w:jc w:val="center"/>
              <w:rPr>
                <w:rFonts w:ascii="宋体" w:hAnsi="宋体" w:cs="Arial"/>
                <w:kern w:val="0"/>
              </w:rPr>
            </w:pPr>
            <w:r w:rsidRPr="00974381">
              <w:rPr>
                <w:rFonts w:ascii="宋体" w:hAnsi="宋体" w:cs="Arial" w:hint="eastAsia"/>
                <w:kern w:val="0"/>
              </w:rPr>
              <w:t>会计电算化</w:t>
            </w:r>
            <w:r w:rsidRPr="00974381">
              <w:rPr>
                <w:rFonts w:ascii="宋体" w:hAnsi="宋体" w:cs="Arial"/>
                <w:kern w:val="0"/>
              </w:rPr>
              <w:t>08310</w:t>
            </w:r>
          </w:p>
        </w:tc>
        <w:tc>
          <w:tcPr>
            <w:tcW w:w="2127" w:type="dxa"/>
            <w:vAlign w:val="center"/>
          </w:tcPr>
          <w:p w:rsidR="004B5280" w:rsidRPr="00974381" w:rsidRDefault="004B5280" w:rsidP="00101923">
            <w:pPr>
              <w:spacing w:line="260" w:lineRule="exact"/>
              <w:jc w:val="center"/>
              <w:rPr>
                <w:rFonts w:ascii="宋体" w:hAnsi="宋体" w:cs="Arial"/>
                <w:kern w:val="0"/>
              </w:rPr>
            </w:pPr>
            <w:r w:rsidRPr="00974381">
              <w:rPr>
                <w:rFonts w:ascii="宋体" w:hAnsi="宋体" w:cs="Arial" w:hint="eastAsia"/>
                <w:kern w:val="0"/>
              </w:rPr>
              <w:t>高级财务会计</w:t>
            </w:r>
            <w:r w:rsidRPr="00974381">
              <w:rPr>
                <w:rFonts w:ascii="宋体" w:hAnsi="宋体" w:cs="Arial"/>
                <w:kern w:val="0"/>
              </w:rPr>
              <w:t>00159</w:t>
            </w:r>
          </w:p>
        </w:tc>
        <w:tc>
          <w:tcPr>
            <w:tcW w:w="1802" w:type="dxa"/>
            <w:vAlign w:val="center"/>
          </w:tcPr>
          <w:p w:rsidR="004B5280" w:rsidRPr="00974381" w:rsidRDefault="004B5280" w:rsidP="00101923">
            <w:pPr>
              <w:spacing w:line="260" w:lineRule="exact"/>
              <w:jc w:val="center"/>
              <w:rPr>
                <w:rFonts w:ascii="宋体" w:hAnsi="宋体" w:cs="Arial"/>
                <w:kern w:val="0"/>
              </w:rPr>
            </w:pPr>
            <w:r w:rsidRPr="00974381">
              <w:rPr>
                <w:rFonts w:ascii="宋体" w:hAnsi="宋体" w:cs="Arial" w:hint="eastAsia"/>
                <w:kern w:val="0"/>
              </w:rPr>
              <w:t>证券投资学</w:t>
            </w:r>
            <w:r w:rsidRPr="00974381">
              <w:rPr>
                <w:rFonts w:ascii="宋体" w:hAnsi="宋体" w:cs="Arial"/>
                <w:kern w:val="0"/>
              </w:rPr>
              <w:t>00103</w:t>
            </w:r>
          </w:p>
        </w:tc>
      </w:tr>
      <w:tr w:rsidR="004B5280" w:rsidRPr="0051493B" w:rsidTr="00BF1725">
        <w:trPr>
          <w:trHeight w:val="395"/>
          <w:jc w:val="center"/>
        </w:trPr>
        <w:tc>
          <w:tcPr>
            <w:tcW w:w="1522" w:type="dxa"/>
            <w:noWrap/>
            <w:vAlign w:val="center"/>
          </w:tcPr>
          <w:p w:rsidR="004B5280" w:rsidRPr="002A31B7" w:rsidRDefault="004B5280" w:rsidP="00101923">
            <w:pPr>
              <w:tabs>
                <w:tab w:val="left" w:pos="6615"/>
              </w:tabs>
              <w:spacing w:line="260" w:lineRule="exact"/>
              <w:jc w:val="center"/>
              <w:rPr>
                <w:rFonts w:ascii="宋体" w:hAnsi="宋体"/>
                <w:b/>
                <w:bCs/>
              </w:rPr>
            </w:pPr>
            <w:r w:rsidRPr="002A31B7">
              <w:rPr>
                <w:rFonts w:ascii="宋体" w:hAnsi="宋体" w:cs="黑体" w:hint="eastAsia"/>
                <w:b/>
                <w:bCs/>
              </w:rPr>
              <w:t>法律</w:t>
            </w:r>
          </w:p>
          <w:p w:rsidR="004B5280" w:rsidRPr="0051493B" w:rsidRDefault="004B5280" w:rsidP="00101923">
            <w:pPr>
              <w:tabs>
                <w:tab w:val="left" w:pos="6615"/>
              </w:tabs>
              <w:spacing w:line="260" w:lineRule="exact"/>
              <w:jc w:val="center"/>
              <w:rPr>
                <w:rFonts w:ascii="宋体" w:hAnsi="宋体"/>
                <w:b/>
                <w:bCs/>
              </w:rPr>
            </w:pPr>
            <w:r w:rsidRPr="002A31B7">
              <w:rPr>
                <w:rFonts w:ascii="宋体" w:hAnsi="宋体" w:cs="黑体"/>
                <w:b/>
                <w:bCs/>
              </w:rPr>
              <w:t>030106</w:t>
            </w:r>
          </w:p>
        </w:tc>
        <w:tc>
          <w:tcPr>
            <w:tcW w:w="2126" w:type="dxa"/>
            <w:noWrap/>
            <w:vAlign w:val="center"/>
          </w:tcPr>
          <w:p w:rsidR="004B5280" w:rsidRPr="0051493B" w:rsidRDefault="004B5280" w:rsidP="00101923">
            <w:pPr>
              <w:spacing w:line="260" w:lineRule="exact"/>
              <w:jc w:val="center"/>
              <w:rPr>
                <w:rFonts w:ascii="宋体" w:hAnsi="宋体" w:cs="Arial"/>
                <w:kern w:val="0"/>
              </w:rPr>
            </w:pPr>
            <w:r w:rsidRPr="0051493B">
              <w:rPr>
                <w:rFonts w:ascii="宋体" w:hAnsi="宋体" w:cs="Arial" w:hint="eastAsia"/>
                <w:kern w:val="0"/>
              </w:rPr>
              <w:t>合同法</w:t>
            </w:r>
            <w:r w:rsidRPr="0051493B">
              <w:rPr>
                <w:rFonts w:ascii="宋体" w:hAnsi="宋体" w:cs="Arial"/>
                <w:kern w:val="0"/>
              </w:rPr>
              <w:t>00230</w:t>
            </w:r>
          </w:p>
        </w:tc>
        <w:tc>
          <w:tcPr>
            <w:tcW w:w="1984" w:type="dxa"/>
            <w:vAlign w:val="center"/>
          </w:tcPr>
          <w:p w:rsidR="004B5280" w:rsidRPr="0051493B" w:rsidRDefault="004B5280" w:rsidP="00101923"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</w:rPr>
            </w:pPr>
            <w:r w:rsidRPr="0051493B">
              <w:rPr>
                <w:rFonts w:ascii="宋体" w:hAnsi="宋体" w:cs="Arial" w:hint="eastAsia"/>
                <w:kern w:val="0"/>
              </w:rPr>
              <w:t>公司法</w:t>
            </w:r>
            <w:r w:rsidRPr="0051493B">
              <w:rPr>
                <w:rFonts w:ascii="宋体" w:hAnsi="宋体" w:cs="Arial"/>
                <w:kern w:val="0"/>
              </w:rPr>
              <w:t>00227</w:t>
            </w:r>
          </w:p>
          <w:p w:rsidR="004B5280" w:rsidRPr="0051493B" w:rsidRDefault="004B5280" w:rsidP="004B5280"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</w:rPr>
            </w:pPr>
            <w:r w:rsidRPr="0051493B">
              <w:rPr>
                <w:rFonts w:ascii="宋体" w:hAnsi="宋体" w:cs="Arial" w:hint="eastAsia"/>
                <w:kern w:val="0"/>
              </w:rPr>
              <w:t>法律文书写作</w:t>
            </w:r>
            <w:r>
              <w:rPr>
                <w:rFonts w:ascii="宋体" w:hAnsi="宋体" w:cs="Arial"/>
                <w:kern w:val="0"/>
              </w:rPr>
              <w:t>00262</w:t>
            </w:r>
          </w:p>
        </w:tc>
        <w:tc>
          <w:tcPr>
            <w:tcW w:w="2127" w:type="dxa"/>
            <w:vAlign w:val="center"/>
          </w:tcPr>
          <w:p w:rsidR="004B5280" w:rsidRPr="0051493B" w:rsidRDefault="004B5280" w:rsidP="00101923"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</w:rPr>
            </w:pPr>
            <w:r w:rsidRPr="0051493B">
              <w:rPr>
                <w:rFonts w:ascii="宋体" w:hAnsi="宋体" w:cs="Arial" w:hint="eastAsia"/>
                <w:kern w:val="0"/>
              </w:rPr>
              <w:t>外国法制史</w:t>
            </w:r>
            <w:r w:rsidRPr="0051493B">
              <w:rPr>
                <w:rFonts w:ascii="宋体" w:hAnsi="宋体" w:cs="Arial"/>
                <w:kern w:val="0"/>
              </w:rPr>
              <w:t>00263</w:t>
            </w:r>
          </w:p>
          <w:p w:rsidR="004B5280" w:rsidRPr="0051493B" w:rsidRDefault="004B5280" w:rsidP="00101923">
            <w:pPr>
              <w:spacing w:line="260" w:lineRule="exact"/>
              <w:jc w:val="center"/>
              <w:rPr>
                <w:rFonts w:ascii="宋体" w:hAnsi="宋体" w:cs="Arial"/>
                <w:kern w:val="0"/>
              </w:rPr>
            </w:pPr>
            <w:r w:rsidRPr="0051493B">
              <w:rPr>
                <w:rFonts w:ascii="宋体" w:hAnsi="宋体" w:cs="Arial" w:hint="eastAsia"/>
                <w:kern w:val="0"/>
              </w:rPr>
              <w:t>婚姻家庭法</w:t>
            </w:r>
            <w:r w:rsidRPr="0051493B">
              <w:rPr>
                <w:rFonts w:ascii="宋体" w:hAnsi="宋体" w:cs="Arial"/>
                <w:kern w:val="0"/>
              </w:rPr>
              <w:t>05680</w:t>
            </w:r>
          </w:p>
        </w:tc>
        <w:tc>
          <w:tcPr>
            <w:tcW w:w="1802" w:type="dxa"/>
            <w:vAlign w:val="center"/>
          </w:tcPr>
          <w:p w:rsidR="004B5280" w:rsidRPr="0051493B" w:rsidRDefault="004B5280" w:rsidP="004B5280"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</w:rPr>
            </w:pPr>
            <w:r w:rsidRPr="0051493B">
              <w:rPr>
                <w:rFonts w:ascii="宋体" w:hAnsi="宋体" w:cs="Arial" w:hint="eastAsia"/>
                <w:kern w:val="0"/>
              </w:rPr>
              <w:t>环境与资源保护法学</w:t>
            </w:r>
            <w:r>
              <w:rPr>
                <w:rFonts w:ascii="宋体" w:hAnsi="宋体" w:cs="Arial"/>
                <w:kern w:val="0"/>
              </w:rPr>
              <w:t>00228</w:t>
            </w:r>
          </w:p>
        </w:tc>
      </w:tr>
      <w:tr w:rsidR="004B5280" w:rsidRPr="0051493B" w:rsidTr="00BF1725">
        <w:trPr>
          <w:trHeight w:val="395"/>
          <w:jc w:val="center"/>
        </w:trPr>
        <w:tc>
          <w:tcPr>
            <w:tcW w:w="1522" w:type="dxa"/>
            <w:noWrap/>
            <w:vAlign w:val="center"/>
          </w:tcPr>
          <w:p w:rsidR="004B5280" w:rsidRPr="002A31B7" w:rsidRDefault="004B5280" w:rsidP="00101923">
            <w:pPr>
              <w:tabs>
                <w:tab w:val="left" w:pos="6615"/>
              </w:tabs>
              <w:spacing w:line="260" w:lineRule="exact"/>
              <w:jc w:val="center"/>
              <w:rPr>
                <w:rFonts w:ascii="宋体" w:hAnsi="宋体"/>
                <w:b/>
                <w:bCs/>
              </w:rPr>
            </w:pPr>
            <w:r w:rsidRPr="002A31B7">
              <w:rPr>
                <w:rFonts w:ascii="宋体" w:hAnsi="宋体" w:cs="黑体" w:hint="eastAsia"/>
                <w:b/>
                <w:bCs/>
              </w:rPr>
              <w:t>汉语言文学</w:t>
            </w:r>
          </w:p>
          <w:p w:rsidR="004B5280" w:rsidRPr="0051493B" w:rsidRDefault="004B5280" w:rsidP="00101923">
            <w:pPr>
              <w:tabs>
                <w:tab w:val="left" w:pos="6615"/>
              </w:tabs>
              <w:spacing w:line="260" w:lineRule="exact"/>
              <w:jc w:val="center"/>
              <w:rPr>
                <w:rFonts w:ascii="宋体" w:hAnsi="宋体" w:cs="黑体"/>
                <w:b/>
                <w:bCs/>
              </w:rPr>
            </w:pPr>
            <w:r w:rsidRPr="002A31B7">
              <w:rPr>
                <w:rFonts w:ascii="宋体" w:hAnsi="宋体" w:cs="黑体"/>
                <w:b/>
                <w:bCs/>
              </w:rPr>
              <w:t>050105</w:t>
            </w:r>
          </w:p>
        </w:tc>
        <w:tc>
          <w:tcPr>
            <w:tcW w:w="2126" w:type="dxa"/>
            <w:noWrap/>
            <w:vAlign w:val="center"/>
          </w:tcPr>
          <w:p w:rsidR="004B5280" w:rsidRPr="0051493B" w:rsidRDefault="004B5280" w:rsidP="004B5280">
            <w:pPr>
              <w:spacing w:line="260" w:lineRule="exact"/>
              <w:jc w:val="center"/>
              <w:rPr>
                <w:rFonts w:ascii="宋体" w:hAnsi="宋体" w:cs="Arial"/>
                <w:kern w:val="0"/>
              </w:rPr>
            </w:pPr>
            <w:r w:rsidRPr="0051493B">
              <w:rPr>
                <w:rFonts w:ascii="宋体" w:hAnsi="宋体" w:cs="Arial" w:hint="eastAsia"/>
                <w:kern w:val="0"/>
              </w:rPr>
              <w:t>外国文学史</w:t>
            </w:r>
            <w:r>
              <w:rPr>
                <w:rFonts w:ascii="宋体" w:hAnsi="宋体" w:cs="Arial"/>
                <w:kern w:val="0"/>
              </w:rPr>
              <w:t>00540</w:t>
            </w:r>
          </w:p>
        </w:tc>
        <w:tc>
          <w:tcPr>
            <w:tcW w:w="1984" w:type="dxa"/>
            <w:vAlign w:val="center"/>
          </w:tcPr>
          <w:p w:rsidR="004B5280" w:rsidRPr="0051493B" w:rsidRDefault="004B5280" w:rsidP="00101923">
            <w:pPr>
              <w:spacing w:line="260" w:lineRule="exact"/>
              <w:jc w:val="center"/>
              <w:rPr>
                <w:rFonts w:ascii="宋体" w:hAnsi="宋体" w:cs="Arial"/>
                <w:kern w:val="0"/>
              </w:rPr>
            </w:pPr>
          </w:p>
        </w:tc>
        <w:tc>
          <w:tcPr>
            <w:tcW w:w="2127" w:type="dxa"/>
            <w:vAlign w:val="center"/>
          </w:tcPr>
          <w:p w:rsidR="004B5280" w:rsidRPr="0051493B" w:rsidRDefault="004B5280" w:rsidP="00101923">
            <w:pPr>
              <w:spacing w:line="260" w:lineRule="exact"/>
              <w:jc w:val="center"/>
              <w:rPr>
                <w:rFonts w:ascii="宋体" w:hAnsi="宋体" w:cs="Arial"/>
                <w:kern w:val="0"/>
              </w:rPr>
            </w:pPr>
            <w:r w:rsidRPr="0051493B">
              <w:rPr>
                <w:rFonts w:ascii="宋体" w:hAnsi="宋体" w:cs="Arial" w:hint="eastAsia"/>
                <w:kern w:val="0"/>
              </w:rPr>
              <w:t>中国文化概论</w:t>
            </w:r>
            <w:r w:rsidRPr="0051493B">
              <w:rPr>
                <w:rFonts w:ascii="宋体" w:hAnsi="宋体" w:cs="Arial"/>
                <w:kern w:val="0"/>
              </w:rPr>
              <w:t>00321</w:t>
            </w:r>
          </w:p>
          <w:p w:rsidR="004B5280" w:rsidRPr="0051493B" w:rsidRDefault="004B5280" w:rsidP="00101923">
            <w:pPr>
              <w:spacing w:line="260" w:lineRule="exact"/>
              <w:jc w:val="center"/>
              <w:rPr>
                <w:rFonts w:ascii="宋体" w:hAnsi="宋体" w:cs="Arial"/>
                <w:kern w:val="0"/>
              </w:rPr>
            </w:pPr>
            <w:r w:rsidRPr="0051493B">
              <w:rPr>
                <w:rFonts w:ascii="宋体" w:hAnsi="宋体" w:cs="Arial" w:hint="eastAsia"/>
                <w:kern w:val="0"/>
              </w:rPr>
              <w:t>中国古代文学史</w:t>
            </w:r>
            <w:r w:rsidRPr="0051493B">
              <w:rPr>
                <w:rFonts w:ascii="宋体" w:hAnsi="宋体" w:cs="Arial"/>
                <w:kern w:val="0"/>
              </w:rPr>
              <w:t>(</w:t>
            </w:r>
            <w:r w:rsidRPr="0051493B">
              <w:rPr>
                <w:rFonts w:ascii="宋体" w:hAnsi="宋体" w:cs="Arial" w:hint="eastAsia"/>
                <w:kern w:val="0"/>
              </w:rPr>
              <w:t>二</w:t>
            </w:r>
            <w:r w:rsidRPr="0051493B">
              <w:rPr>
                <w:rFonts w:ascii="宋体" w:hAnsi="宋体" w:cs="Arial"/>
                <w:kern w:val="0"/>
              </w:rPr>
              <w:t>)00539</w:t>
            </w:r>
          </w:p>
        </w:tc>
        <w:tc>
          <w:tcPr>
            <w:tcW w:w="1802" w:type="dxa"/>
            <w:vAlign w:val="center"/>
          </w:tcPr>
          <w:p w:rsidR="004B5280" w:rsidRPr="0051493B" w:rsidRDefault="004B5280" w:rsidP="004B5280">
            <w:pPr>
              <w:widowControl/>
              <w:spacing w:line="260" w:lineRule="exact"/>
              <w:jc w:val="center"/>
              <w:rPr>
                <w:rFonts w:ascii="宋体" w:hAnsi="宋体" w:cs="Arial"/>
                <w:kern w:val="0"/>
              </w:rPr>
            </w:pPr>
            <w:r w:rsidRPr="0051493B">
              <w:rPr>
                <w:rFonts w:ascii="宋体" w:hAnsi="宋体" w:cs="Arial" w:hint="eastAsia"/>
                <w:kern w:val="0"/>
              </w:rPr>
              <w:t>语言学概论</w:t>
            </w:r>
            <w:r>
              <w:rPr>
                <w:rFonts w:ascii="宋体" w:hAnsi="宋体" w:cs="Arial"/>
                <w:kern w:val="0"/>
              </w:rPr>
              <w:t>00541</w:t>
            </w:r>
          </w:p>
        </w:tc>
      </w:tr>
    </w:tbl>
    <w:p w:rsidR="004B5280" w:rsidRDefault="005F7B2B" w:rsidP="00BF1725">
      <w:pPr>
        <w:widowControl/>
        <w:ind w:firstLineChars="147" w:firstLine="354"/>
        <w:rPr>
          <w:rFonts w:ascii="宋体" w:eastAsia="宋体" w:hAnsi="宋体" w:cs="宋体"/>
          <w:b/>
          <w:kern w:val="0"/>
          <w:sz w:val="24"/>
          <w:szCs w:val="24"/>
        </w:rPr>
      </w:pPr>
      <w:r w:rsidRPr="005F7B2B">
        <w:rPr>
          <w:rFonts w:ascii="宋体" w:eastAsia="宋体" w:hAnsi="宋体" w:cs="宋体" w:hint="eastAsia"/>
          <w:b/>
          <w:kern w:val="0"/>
          <w:sz w:val="24"/>
          <w:szCs w:val="24"/>
        </w:rPr>
        <w:lastRenderedPageBreak/>
        <w:t>注：工商企业管理、商务英语、新闻学，以上三个专业已停止招生，</w:t>
      </w:r>
      <w:r w:rsidR="00BF1725">
        <w:rPr>
          <w:rFonts w:ascii="宋体" w:eastAsia="宋体" w:hAnsi="宋体" w:cs="宋体" w:hint="eastAsia"/>
          <w:b/>
          <w:kern w:val="0"/>
          <w:sz w:val="24"/>
          <w:szCs w:val="24"/>
        </w:rPr>
        <w:t>进入停考期，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为不影响二学历正常毕业，请</w:t>
      </w:r>
      <w:r w:rsidR="00BF1725">
        <w:rPr>
          <w:rFonts w:ascii="宋体" w:eastAsia="宋体" w:hAnsi="宋体" w:cs="宋体" w:hint="eastAsia"/>
          <w:b/>
          <w:kern w:val="0"/>
          <w:sz w:val="24"/>
          <w:szCs w:val="24"/>
        </w:rPr>
        <w:t>同学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尽早参加考试。</w:t>
      </w:r>
    </w:p>
    <w:p w:rsidR="00BF1725" w:rsidRDefault="00BF1725" w:rsidP="00ED20EE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BF1725" w:rsidRDefault="007F0C69" w:rsidP="00BF1725">
      <w:pPr>
        <w:widowControl/>
        <w:ind w:firstLineChars="147" w:firstLine="354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七</w:t>
      </w:r>
      <w:r w:rsidR="00861087" w:rsidRPr="009956C7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="004F73F8" w:rsidRPr="009956C7">
        <w:rPr>
          <w:rFonts w:ascii="宋体" w:eastAsia="宋体" w:hAnsi="宋体" w:cs="宋体" w:hint="eastAsia"/>
          <w:b/>
          <w:kern w:val="0"/>
          <w:sz w:val="24"/>
          <w:szCs w:val="24"/>
        </w:rPr>
        <w:t>注意事项</w:t>
      </w:r>
    </w:p>
    <w:p w:rsidR="00861087" w:rsidRPr="009956C7" w:rsidRDefault="00C61E55" w:rsidP="00514378">
      <w:pPr>
        <w:widowControl/>
        <w:ind w:firstLineChars="250" w:firstLine="60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CE6972">
        <w:rPr>
          <w:rFonts w:ascii="宋体" w:eastAsia="宋体" w:hAnsi="宋体" w:cs="宋体" w:hint="eastAsia"/>
          <w:kern w:val="0"/>
          <w:sz w:val="24"/>
          <w:szCs w:val="24"/>
        </w:rPr>
        <w:t>1.认真</w:t>
      </w:r>
      <w:r w:rsidR="000110EB">
        <w:rPr>
          <w:rFonts w:ascii="宋体" w:eastAsia="宋体" w:hAnsi="宋体" w:cs="宋体"/>
          <w:kern w:val="0"/>
          <w:sz w:val="24"/>
          <w:szCs w:val="24"/>
        </w:rPr>
        <w:t>填写</w:t>
      </w:r>
      <w:r w:rsidR="00185ED2">
        <w:rPr>
          <w:rFonts w:ascii="宋体" w:eastAsia="宋体" w:hAnsi="宋体" w:cs="宋体" w:hint="eastAsia"/>
          <w:kern w:val="0"/>
          <w:sz w:val="24"/>
          <w:szCs w:val="24"/>
        </w:rPr>
        <w:t>网上</w:t>
      </w:r>
      <w:r w:rsidR="009956C7">
        <w:rPr>
          <w:rFonts w:ascii="宋体" w:eastAsia="宋体" w:hAnsi="宋体" w:cs="宋体" w:hint="eastAsia"/>
          <w:kern w:val="0"/>
          <w:sz w:val="24"/>
          <w:szCs w:val="24"/>
        </w:rPr>
        <w:t>报</w:t>
      </w:r>
      <w:r w:rsidR="00887A48">
        <w:rPr>
          <w:rFonts w:ascii="宋体" w:eastAsia="宋体" w:hAnsi="宋体" w:cs="宋体" w:hint="eastAsia"/>
          <w:kern w:val="0"/>
          <w:sz w:val="24"/>
          <w:szCs w:val="24"/>
        </w:rPr>
        <w:t>考</w:t>
      </w:r>
      <w:r w:rsidR="000110EB">
        <w:rPr>
          <w:rFonts w:ascii="宋体" w:eastAsia="宋体" w:hAnsi="宋体" w:cs="宋体" w:hint="eastAsia"/>
          <w:kern w:val="0"/>
          <w:sz w:val="24"/>
          <w:szCs w:val="24"/>
        </w:rPr>
        <w:t>信息</w:t>
      </w:r>
      <w:r w:rsidR="009956C7">
        <w:rPr>
          <w:rFonts w:ascii="宋体" w:eastAsia="宋体" w:hAnsi="宋体" w:cs="宋体" w:hint="eastAsia"/>
          <w:kern w:val="0"/>
          <w:sz w:val="24"/>
          <w:szCs w:val="24"/>
        </w:rPr>
        <w:t>确保准确</w:t>
      </w:r>
      <w:r w:rsidR="000110EB">
        <w:rPr>
          <w:rFonts w:ascii="宋体" w:eastAsia="宋体" w:hAnsi="宋体" w:cs="宋体" w:hint="eastAsia"/>
          <w:kern w:val="0"/>
          <w:sz w:val="24"/>
          <w:szCs w:val="24"/>
        </w:rPr>
        <w:t>无误，</w:t>
      </w:r>
      <w:r w:rsidR="009956C7">
        <w:rPr>
          <w:rFonts w:ascii="宋体" w:eastAsia="宋体" w:hAnsi="宋体" w:cs="宋体" w:hint="eastAsia"/>
          <w:kern w:val="0"/>
          <w:sz w:val="24"/>
          <w:szCs w:val="24"/>
        </w:rPr>
        <w:t>特别</w:t>
      </w:r>
      <w:r w:rsidR="00861087">
        <w:rPr>
          <w:rFonts w:ascii="宋体" w:eastAsia="宋体" w:hAnsi="宋体" w:cs="宋体" w:hint="eastAsia"/>
          <w:kern w:val="0"/>
          <w:sz w:val="24"/>
          <w:szCs w:val="24"/>
        </w:rPr>
        <w:t>是</w:t>
      </w:r>
      <w:r w:rsidRPr="00C61E55">
        <w:rPr>
          <w:rFonts w:ascii="宋体" w:eastAsia="宋体" w:hAnsi="宋体" w:cs="宋体"/>
          <w:kern w:val="0"/>
          <w:sz w:val="24"/>
          <w:szCs w:val="24"/>
        </w:rPr>
        <w:t>“</w:t>
      </w:r>
      <w:r w:rsidRPr="00DD2C4F">
        <w:rPr>
          <w:rFonts w:ascii="宋体" w:eastAsia="宋体" w:hAnsi="宋体" w:cs="宋体"/>
          <w:kern w:val="0"/>
          <w:sz w:val="24"/>
          <w:szCs w:val="24"/>
        </w:rPr>
        <w:t>姓名</w:t>
      </w:r>
      <w:r w:rsidRPr="00C61E55">
        <w:rPr>
          <w:rFonts w:ascii="宋体" w:eastAsia="宋体" w:hAnsi="宋体" w:cs="宋体"/>
          <w:kern w:val="0"/>
          <w:sz w:val="24"/>
          <w:szCs w:val="24"/>
        </w:rPr>
        <w:t>”</w:t>
      </w:r>
      <w:r w:rsidRPr="00CE6972">
        <w:rPr>
          <w:rFonts w:ascii="宋体" w:eastAsia="宋体" w:hAnsi="宋体" w:cs="宋体" w:hint="eastAsia"/>
          <w:kern w:val="0"/>
          <w:sz w:val="24"/>
          <w:szCs w:val="24"/>
        </w:rPr>
        <w:t>和</w:t>
      </w:r>
      <w:r w:rsidRPr="00C61E55">
        <w:rPr>
          <w:rFonts w:ascii="宋体" w:eastAsia="宋体" w:hAnsi="宋体" w:cs="宋体"/>
          <w:kern w:val="0"/>
          <w:sz w:val="24"/>
          <w:szCs w:val="24"/>
        </w:rPr>
        <w:t>“</w:t>
      </w:r>
      <w:r w:rsidRPr="00DD2C4F">
        <w:rPr>
          <w:rFonts w:ascii="宋体" w:eastAsia="宋体" w:hAnsi="宋体" w:cs="宋体"/>
          <w:kern w:val="0"/>
          <w:sz w:val="24"/>
          <w:szCs w:val="24"/>
        </w:rPr>
        <w:t>身份证号</w:t>
      </w:r>
      <w:r w:rsidRPr="00C61E55">
        <w:rPr>
          <w:rFonts w:ascii="宋体" w:eastAsia="宋体" w:hAnsi="宋体" w:cs="宋体"/>
          <w:kern w:val="0"/>
          <w:sz w:val="24"/>
          <w:szCs w:val="24"/>
        </w:rPr>
        <w:t>”</w:t>
      </w:r>
      <w:r w:rsidR="00861087">
        <w:rPr>
          <w:rFonts w:ascii="宋体" w:eastAsia="宋体" w:hAnsi="宋体" w:cs="宋体" w:hint="eastAsia"/>
          <w:kern w:val="0"/>
          <w:sz w:val="24"/>
          <w:szCs w:val="24"/>
        </w:rPr>
        <w:t>务必与</w:t>
      </w:r>
      <w:r w:rsidR="000110EB">
        <w:rPr>
          <w:rFonts w:ascii="宋体" w:eastAsia="宋体" w:hAnsi="宋体" w:cs="宋体" w:hint="eastAsia"/>
          <w:kern w:val="0"/>
          <w:sz w:val="24"/>
          <w:szCs w:val="24"/>
        </w:rPr>
        <w:t>本人</w:t>
      </w:r>
      <w:r w:rsidR="00861087">
        <w:rPr>
          <w:rFonts w:ascii="宋体" w:eastAsia="宋体" w:hAnsi="宋体" w:cs="宋体" w:hint="eastAsia"/>
          <w:kern w:val="0"/>
          <w:sz w:val="24"/>
          <w:szCs w:val="24"/>
        </w:rPr>
        <w:t>身份证一致。</w:t>
      </w:r>
    </w:p>
    <w:p w:rsidR="0098273E" w:rsidRDefault="00C61E55" w:rsidP="009956C7">
      <w:pPr>
        <w:widowControl/>
        <w:spacing w:line="360" w:lineRule="auto"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E6972">
        <w:rPr>
          <w:rFonts w:ascii="宋体" w:eastAsia="宋体" w:hAnsi="宋体" w:cs="宋体" w:hint="eastAsia"/>
          <w:kern w:val="0"/>
          <w:sz w:val="24"/>
          <w:szCs w:val="24"/>
        </w:rPr>
        <w:t>2.</w:t>
      </w:r>
      <w:r w:rsidR="0019276E" w:rsidRPr="0019276E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19276E" w:rsidRPr="001A0254">
        <w:rPr>
          <w:rFonts w:ascii="宋体" w:eastAsia="宋体" w:hAnsi="宋体" w:cs="宋体" w:hint="eastAsia"/>
          <w:kern w:val="0"/>
          <w:sz w:val="24"/>
          <w:szCs w:val="24"/>
        </w:rPr>
        <w:t>已经考试合格的课程，</w:t>
      </w:r>
      <w:r w:rsidR="0019276E">
        <w:rPr>
          <w:rFonts w:ascii="宋体" w:eastAsia="宋体" w:hAnsi="宋体" w:cs="宋体" w:hint="eastAsia"/>
          <w:kern w:val="0"/>
          <w:sz w:val="24"/>
          <w:szCs w:val="24"/>
        </w:rPr>
        <w:t>本次不用</w:t>
      </w:r>
      <w:r w:rsidR="0019276E" w:rsidRPr="001A0254">
        <w:rPr>
          <w:rFonts w:ascii="宋体" w:eastAsia="宋体" w:hAnsi="宋体" w:cs="宋体" w:hint="eastAsia"/>
          <w:kern w:val="0"/>
          <w:sz w:val="24"/>
          <w:szCs w:val="24"/>
        </w:rPr>
        <w:t>报考</w:t>
      </w:r>
      <w:r w:rsidR="0019276E">
        <w:rPr>
          <w:rFonts w:ascii="宋体" w:eastAsia="宋体" w:hAnsi="宋体" w:cs="宋体" w:hint="eastAsia"/>
          <w:kern w:val="0"/>
          <w:sz w:val="24"/>
          <w:szCs w:val="24"/>
        </w:rPr>
        <w:t>，如同一考试时间段有两门考试课程，请自行选择一门课程进行考试。</w:t>
      </w:r>
    </w:p>
    <w:p w:rsidR="002956D9" w:rsidRDefault="002956D9" w:rsidP="002956D9">
      <w:pPr>
        <w:widowControl/>
        <w:spacing w:line="360" w:lineRule="auto"/>
        <w:ind w:leftChars="100" w:left="210"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CE6972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19276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19276E">
        <w:rPr>
          <w:rFonts w:ascii="宋体" w:eastAsia="宋体" w:hAnsi="宋体" w:cs="宋体" w:hint="eastAsia"/>
          <w:kern w:val="0"/>
          <w:sz w:val="24"/>
          <w:szCs w:val="24"/>
        </w:rPr>
        <w:t>报考完成后，必须30分钟内完成网上缴费工作，否则报考无效。</w:t>
      </w:r>
    </w:p>
    <w:p w:rsidR="00C61E55" w:rsidRDefault="002956D9" w:rsidP="0019276E">
      <w:pPr>
        <w:widowControl/>
        <w:spacing w:line="360" w:lineRule="auto"/>
        <w:ind w:leftChars="100" w:left="210"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CE6972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19276E" w:rsidRPr="00CE697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19276E" w:rsidRPr="00CE6972">
        <w:rPr>
          <w:rFonts w:ascii="宋体" w:eastAsia="宋体" w:hAnsi="宋体" w:cs="宋体" w:hint="eastAsia"/>
          <w:kern w:val="0"/>
          <w:sz w:val="24"/>
          <w:szCs w:val="24"/>
        </w:rPr>
        <w:t>因</w:t>
      </w:r>
      <w:r w:rsidR="0019276E">
        <w:rPr>
          <w:rFonts w:ascii="宋体" w:eastAsia="宋体" w:hAnsi="宋体" w:cs="宋体" w:hint="eastAsia"/>
          <w:kern w:val="0"/>
          <w:sz w:val="24"/>
          <w:szCs w:val="24"/>
        </w:rPr>
        <w:t>本人将网上报考</w:t>
      </w:r>
      <w:r w:rsidR="0019276E" w:rsidRPr="00CE6972">
        <w:rPr>
          <w:rFonts w:ascii="宋体" w:eastAsia="宋体" w:hAnsi="宋体" w:cs="宋体" w:hint="eastAsia"/>
          <w:kern w:val="0"/>
          <w:sz w:val="24"/>
          <w:szCs w:val="24"/>
        </w:rPr>
        <w:t>信息填写错误，</w:t>
      </w:r>
      <w:r w:rsidR="0019276E">
        <w:rPr>
          <w:rFonts w:ascii="宋体" w:eastAsia="宋体" w:hAnsi="宋体" w:cs="宋体" w:hint="eastAsia"/>
          <w:kern w:val="0"/>
          <w:sz w:val="24"/>
          <w:szCs w:val="24"/>
        </w:rPr>
        <w:t>漏报或错报</w:t>
      </w:r>
      <w:r w:rsidR="0019276E" w:rsidRPr="00CE6972">
        <w:rPr>
          <w:rFonts w:ascii="宋体" w:eastAsia="宋体" w:hAnsi="宋体" w:cs="宋体" w:hint="eastAsia"/>
          <w:kern w:val="0"/>
          <w:sz w:val="24"/>
          <w:szCs w:val="24"/>
        </w:rPr>
        <w:t>导致无法参加</w:t>
      </w:r>
      <w:r w:rsidR="0019276E">
        <w:rPr>
          <w:rFonts w:ascii="宋体" w:eastAsia="宋体" w:hAnsi="宋体" w:cs="宋体" w:hint="eastAsia"/>
          <w:kern w:val="0"/>
          <w:sz w:val="24"/>
          <w:szCs w:val="24"/>
        </w:rPr>
        <w:t>考试，责任</w:t>
      </w:r>
      <w:r w:rsidR="0019276E" w:rsidRPr="00CE6972">
        <w:rPr>
          <w:rFonts w:ascii="宋体" w:eastAsia="宋体" w:hAnsi="宋体" w:cs="宋体" w:hint="eastAsia"/>
          <w:kern w:val="0"/>
          <w:sz w:val="24"/>
          <w:szCs w:val="24"/>
        </w:rPr>
        <w:t>自负。</w:t>
      </w:r>
    </w:p>
    <w:p w:rsidR="005A25EE" w:rsidRDefault="005A25EE" w:rsidP="005A25EE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5A25EE" w:rsidRDefault="005A25EE" w:rsidP="005A25EE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85BFA" w:rsidRDefault="00185ED2" w:rsidP="005A25EE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185ED2">
        <w:rPr>
          <w:rFonts w:ascii="宋体" w:eastAsia="宋体" w:hAnsi="宋体" w:cs="宋体" w:hint="eastAsia"/>
          <w:b/>
          <w:kern w:val="0"/>
          <w:sz w:val="24"/>
          <w:szCs w:val="24"/>
        </w:rPr>
        <w:t>附件：</w:t>
      </w:r>
      <w:r w:rsidRPr="00CE6972">
        <w:rPr>
          <w:rFonts w:ascii="宋体" w:eastAsia="宋体" w:hAnsi="宋体" w:cs="宋体" w:hint="eastAsia"/>
          <w:kern w:val="0"/>
          <w:sz w:val="24"/>
          <w:szCs w:val="24"/>
        </w:rPr>
        <w:t>老</w:t>
      </w:r>
      <w:r w:rsidR="000B1020">
        <w:rPr>
          <w:rFonts w:ascii="宋体" w:eastAsia="宋体" w:hAnsi="宋体" w:cs="宋体" w:hint="eastAsia"/>
          <w:kern w:val="0"/>
          <w:sz w:val="24"/>
          <w:szCs w:val="24"/>
        </w:rPr>
        <w:t>考</w:t>
      </w:r>
      <w:r>
        <w:rPr>
          <w:rFonts w:ascii="宋体" w:eastAsia="宋体" w:hAnsi="宋体" w:cs="宋体" w:hint="eastAsia"/>
          <w:kern w:val="0"/>
          <w:sz w:val="24"/>
          <w:szCs w:val="24"/>
        </w:rPr>
        <w:t>生</w:t>
      </w:r>
      <w:r w:rsidR="00CA2893">
        <w:rPr>
          <w:rFonts w:ascii="宋体" w:eastAsia="宋体" w:hAnsi="宋体" w:cs="宋体" w:hint="eastAsia"/>
          <w:kern w:val="0"/>
          <w:sz w:val="24"/>
          <w:szCs w:val="24"/>
        </w:rPr>
        <w:t>报考</w:t>
      </w:r>
      <w:r w:rsidRPr="00CE6972">
        <w:rPr>
          <w:rFonts w:ascii="宋体" w:eastAsia="宋体" w:hAnsi="宋体" w:cs="宋体" w:hint="eastAsia"/>
          <w:kern w:val="0"/>
          <w:sz w:val="24"/>
          <w:szCs w:val="24"/>
        </w:rPr>
        <w:t>流程</w:t>
      </w:r>
    </w:p>
    <w:p w:rsidR="005A25EE" w:rsidRDefault="005A25EE" w:rsidP="009F27AC">
      <w:pPr>
        <w:widowControl/>
        <w:spacing w:line="360" w:lineRule="auto"/>
        <w:ind w:right="240" w:firstLineChars="300" w:firstLine="723"/>
        <w:jc w:val="righ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5A25EE" w:rsidRDefault="005A25EE" w:rsidP="009F27AC">
      <w:pPr>
        <w:widowControl/>
        <w:spacing w:line="360" w:lineRule="auto"/>
        <w:ind w:right="240" w:firstLineChars="300" w:firstLine="723"/>
        <w:jc w:val="righ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5A25EE" w:rsidRDefault="005A25EE" w:rsidP="009F27AC">
      <w:pPr>
        <w:widowControl/>
        <w:spacing w:line="360" w:lineRule="auto"/>
        <w:ind w:right="240" w:firstLineChars="300" w:firstLine="723"/>
        <w:jc w:val="righ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ED20EE" w:rsidRDefault="00ED20EE" w:rsidP="003067A5">
      <w:pPr>
        <w:widowControl/>
        <w:spacing w:line="360" w:lineRule="auto"/>
        <w:ind w:right="720" w:firstLineChars="300" w:firstLine="723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bookmarkStart w:id="0" w:name="_GoBack"/>
      <w:bookmarkEnd w:id="0"/>
    </w:p>
    <w:p w:rsidR="00185ED2" w:rsidRPr="00185ED2" w:rsidRDefault="00185ED2" w:rsidP="009F27AC">
      <w:pPr>
        <w:widowControl/>
        <w:spacing w:line="360" w:lineRule="auto"/>
        <w:ind w:right="240" w:firstLineChars="300" w:firstLine="723"/>
        <w:jc w:val="right"/>
        <w:rPr>
          <w:rFonts w:ascii="宋体" w:eastAsia="宋体" w:hAnsi="宋体" w:cs="宋体"/>
          <w:b/>
          <w:kern w:val="0"/>
          <w:sz w:val="24"/>
          <w:szCs w:val="24"/>
        </w:rPr>
      </w:pPr>
      <w:r w:rsidRPr="00185ED2">
        <w:rPr>
          <w:rFonts w:ascii="宋体" w:eastAsia="宋体" w:hAnsi="宋体" w:cs="宋体" w:hint="eastAsia"/>
          <w:b/>
          <w:kern w:val="0"/>
          <w:sz w:val="24"/>
          <w:szCs w:val="24"/>
        </w:rPr>
        <w:t>继续教育中心</w:t>
      </w:r>
    </w:p>
    <w:p w:rsidR="001A0254" w:rsidRPr="00185ED2" w:rsidRDefault="00826B85" w:rsidP="00BB4512">
      <w:pPr>
        <w:widowControl/>
        <w:spacing w:line="360" w:lineRule="auto"/>
        <w:ind w:firstLineChars="300" w:firstLine="723"/>
        <w:jc w:val="righ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2019</w:t>
      </w:r>
      <w:r w:rsidR="00185ED2" w:rsidRPr="00185ED2">
        <w:rPr>
          <w:rFonts w:ascii="宋体" w:eastAsia="宋体" w:hAnsi="宋体" w:cs="宋体" w:hint="eastAsia"/>
          <w:b/>
          <w:kern w:val="0"/>
          <w:sz w:val="24"/>
          <w:szCs w:val="24"/>
        </w:rPr>
        <w:t>年</w:t>
      </w:r>
      <w:r w:rsidR="007A2DA3">
        <w:rPr>
          <w:rFonts w:ascii="宋体" w:eastAsia="宋体" w:hAnsi="宋体" w:cs="宋体" w:hint="eastAsia"/>
          <w:b/>
          <w:kern w:val="0"/>
          <w:sz w:val="24"/>
          <w:szCs w:val="24"/>
        </w:rPr>
        <w:t>9</w:t>
      </w:r>
      <w:r w:rsidR="00185ED2" w:rsidRPr="00185ED2">
        <w:rPr>
          <w:rFonts w:ascii="宋体" w:eastAsia="宋体" w:hAnsi="宋体" w:cs="宋体" w:hint="eastAsia"/>
          <w:b/>
          <w:kern w:val="0"/>
          <w:sz w:val="24"/>
          <w:szCs w:val="24"/>
        </w:rPr>
        <w:t>月</w:t>
      </w:r>
      <w:r w:rsidR="007A2DA3">
        <w:rPr>
          <w:rFonts w:ascii="宋体" w:eastAsia="宋体" w:hAnsi="宋体" w:cs="宋体" w:hint="eastAsia"/>
          <w:b/>
          <w:kern w:val="0"/>
          <w:sz w:val="24"/>
          <w:szCs w:val="24"/>
        </w:rPr>
        <w:t>2</w:t>
      </w:r>
      <w:r w:rsidR="00185ED2" w:rsidRPr="00185ED2">
        <w:rPr>
          <w:rFonts w:ascii="宋体" w:eastAsia="宋体" w:hAnsi="宋体" w:cs="宋体" w:hint="eastAsia"/>
          <w:b/>
          <w:kern w:val="0"/>
          <w:sz w:val="24"/>
          <w:szCs w:val="24"/>
        </w:rPr>
        <w:t>日</w:t>
      </w:r>
    </w:p>
    <w:sectPr w:rsidR="001A0254" w:rsidRPr="00185ED2" w:rsidSect="005A25EE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76" w:rsidRDefault="00D21576" w:rsidP="007F25F8">
      <w:r>
        <w:separator/>
      </w:r>
    </w:p>
  </w:endnote>
  <w:endnote w:type="continuationSeparator" w:id="0">
    <w:p w:rsidR="00D21576" w:rsidRDefault="00D21576" w:rsidP="007F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76" w:rsidRDefault="00D21576" w:rsidP="007F25F8">
      <w:r>
        <w:separator/>
      </w:r>
    </w:p>
  </w:footnote>
  <w:footnote w:type="continuationSeparator" w:id="0">
    <w:p w:rsidR="00D21576" w:rsidRDefault="00D21576" w:rsidP="007F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A7299"/>
    <w:multiLevelType w:val="hybridMultilevel"/>
    <w:tmpl w:val="BCF82B26"/>
    <w:lvl w:ilvl="0" w:tplc="6420A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E2415A"/>
    <w:multiLevelType w:val="hybridMultilevel"/>
    <w:tmpl w:val="37481A10"/>
    <w:lvl w:ilvl="0" w:tplc="B1BC27C6">
      <w:start w:val="1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8E"/>
    <w:rsid w:val="000029EB"/>
    <w:rsid w:val="0000764F"/>
    <w:rsid w:val="000110EB"/>
    <w:rsid w:val="00023285"/>
    <w:rsid w:val="00034AF4"/>
    <w:rsid w:val="00040117"/>
    <w:rsid w:val="000A6BFB"/>
    <w:rsid w:val="000B1020"/>
    <w:rsid w:val="000F2662"/>
    <w:rsid w:val="00114691"/>
    <w:rsid w:val="00124971"/>
    <w:rsid w:val="00185ED2"/>
    <w:rsid w:val="0019276E"/>
    <w:rsid w:val="001A0254"/>
    <w:rsid w:val="001A152F"/>
    <w:rsid w:val="001D2C59"/>
    <w:rsid w:val="001F1970"/>
    <w:rsid w:val="002113CD"/>
    <w:rsid w:val="00213573"/>
    <w:rsid w:val="002956D9"/>
    <w:rsid w:val="00295A68"/>
    <w:rsid w:val="002961EB"/>
    <w:rsid w:val="002A6AB4"/>
    <w:rsid w:val="002D1105"/>
    <w:rsid w:val="002D6014"/>
    <w:rsid w:val="002F00CA"/>
    <w:rsid w:val="00300565"/>
    <w:rsid w:val="003067A5"/>
    <w:rsid w:val="003C4A80"/>
    <w:rsid w:val="003D3829"/>
    <w:rsid w:val="00466207"/>
    <w:rsid w:val="00472112"/>
    <w:rsid w:val="00476B60"/>
    <w:rsid w:val="004929E6"/>
    <w:rsid w:val="004B4F2D"/>
    <w:rsid w:val="004B5280"/>
    <w:rsid w:val="004F73F8"/>
    <w:rsid w:val="00514074"/>
    <w:rsid w:val="00514378"/>
    <w:rsid w:val="00531625"/>
    <w:rsid w:val="00546AAE"/>
    <w:rsid w:val="00551420"/>
    <w:rsid w:val="0056208E"/>
    <w:rsid w:val="00565C21"/>
    <w:rsid w:val="005A25EE"/>
    <w:rsid w:val="005B7726"/>
    <w:rsid w:val="005C218D"/>
    <w:rsid w:val="005F7B2B"/>
    <w:rsid w:val="006051C3"/>
    <w:rsid w:val="0061535A"/>
    <w:rsid w:val="00616BF6"/>
    <w:rsid w:val="00673C24"/>
    <w:rsid w:val="00682877"/>
    <w:rsid w:val="00683116"/>
    <w:rsid w:val="006878CA"/>
    <w:rsid w:val="00694303"/>
    <w:rsid w:val="006E0342"/>
    <w:rsid w:val="006E1FBE"/>
    <w:rsid w:val="00701526"/>
    <w:rsid w:val="00734064"/>
    <w:rsid w:val="007708C0"/>
    <w:rsid w:val="00780D9D"/>
    <w:rsid w:val="00785BFA"/>
    <w:rsid w:val="007A2DA3"/>
    <w:rsid w:val="007A7DBB"/>
    <w:rsid w:val="007F0C69"/>
    <w:rsid w:val="007F25F8"/>
    <w:rsid w:val="007F722D"/>
    <w:rsid w:val="00812F48"/>
    <w:rsid w:val="00822946"/>
    <w:rsid w:val="00826A84"/>
    <w:rsid w:val="00826B85"/>
    <w:rsid w:val="008300D1"/>
    <w:rsid w:val="00834AB2"/>
    <w:rsid w:val="00861087"/>
    <w:rsid w:val="00887A48"/>
    <w:rsid w:val="008E45A3"/>
    <w:rsid w:val="00916F23"/>
    <w:rsid w:val="00935CFB"/>
    <w:rsid w:val="0098273E"/>
    <w:rsid w:val="009956C7"/>
    <w:rsid w:val="009B4B0B"/>
    <w:rsid w:val="009F06E1"/>
    <w:rsid w:val="009F11C2"/>
    <w:rsid w:val="009F27AC"/>
    <w:rsid w:val="00A13D2B"/>
    <w:rsid w:val="00A45E94"/>
    <w:rsid w:val="00A672C1"/>
    <w:rsid w:val="00A70FCD"/>
    <w:rsid w:val="00A83E92"/>
    <w:rsid w:val="00AB1607"/>
    <w:rsid w:val="00AE1F92"/>
    <w:rsid w:val="00B412C6"/>
    <w:rsid w:val="00B52616"/>
    <w:rsid w:val="00BB4512"/>
    <w:rsid w:val="00BB5E78"/>
    <w:rsid w:val="00BF1725"/>
    <w:rsid w:val="00C02624"/>
    <w:rsid w:val="00C446FD"/>
    <w:rsid w:val="00C4564E"/>
    <w:rsid w:val="00C61E55"/>
    <w:rsid w:val="00C64402"/>
    <w:rsid w:val="00C6487F"/>
    <w:rsid w:val="00CA2893"/>
    <w:rsid w:val="00CE5922"/>
    <w:rsid w:val="00CE6972"/>
    <w:rsid w:val="00CF027E"/>
    <w:rsid w:val="00D21576"/>
    <w:rsid w:val="00D22CC5"/>
    <w:rsid w:val="00DC5834"/>
    <w:rsid w:val="00DD2C4F"/>
    <w:rsid w:val="00E15DEE"/>
    <w:rsid w:val="00E66455"/>
    <w:rsid w:val="00ED20EE"/>
    <w:rsid w:val="00EE7AC9"/>
    <w:rsid w:val="00F65672"/>
    <w:rsid w:val="00F67700"/>
    <w:rsid w:val="00F862D1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C02624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C02624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C02624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C02624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7F2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25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5F8"/>
    <w:rPr>
      <w:sz w:val="18"/>
      <w:szCs w:val="18"/>
    </w:rPr>
  </w:style>
  <w:style w:type="table" w:styleId="a5">
    <w:name w:val="Table Grid"/>
    <w:basedOn w:val="a1"/>
    <w:uiPriority w:val="59"/>
    <w:rsid w:val="00002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46FD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1A025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A0254"/>
  </w:style>
  <w:style w:type="paragraph" w:styleId="a8">
    <w:name w:val="List Paragraph"/>
    <w:basedOn w:val="a"/>
    <w:uiPriority w:val="34"/>
    <w:qFormat/>
    <w:rsid w:val="001A0254"/>
    <w:pPr>
      <w:ind w:firstLineChars="200" w:firstLine="420"/>
    </w:pPr>
  </w:style>
  <w:style w:type="character" w:styleId="a9">
    <w:name w:val="FollowedHyperlink"/>
    <w:basedOn w:val="a0"/>
    <w:uiPriority w:val="99"/>
    <w:semiHidden/>
    <w:unhideWhenUsed/>
    <w:rsid w:val="00D22C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C02624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C02624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C02624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C02624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7F2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25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5F8"/>
    <w:rPr>
      <w:sz w:val="18"/>
      <w:szCs w:val="18"/>
    </w:rPr>
  </w:style>
  <w:style w:type="table" w:styleId="a5">
    <w:name w:val="Table Grid"/>
    <w:basedOn w:val="a1"/>
    <w:uiPriority w:val="59"/>
    <w:rsid w:val="00002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46FD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1A025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A0254"/>
  </w:style>
  <w:style w:type="paragraph" w:styleId="a8">
    <w:name w:val="List Paragraph"/>
    <w:basedOn w:val="a"/>
    <w:uiPriority w:val="34"/>
    <w:qFormat/>
    <w:rsid w:val="001A0254"/>
    <w:pPr>
      <w:ind w:firstLineChars="200" w:firstLine="420"/>
    </w:pPr>
  </w:style>
  <w:style w:type="character" w:styleId="a9">
    <w:name w:val="FollowedHyperlink"/>
    <w:basedOn w:val="a0"/>
    <w:uiPriority w:val="99"/>
    <w:semiHidden/>
    <w:unhideWhenUsed/>
    <w:rsid w:val="00D22C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kadm.jleea.com.cn/zk_bmsq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197</Words>
  <Characters>1123</Characters>
  <Application>Microsoft Office Word</Application>
  <DocSecurity>0</DocSecurity>
  <Lines>9</Lines>
  <Paragraphs>2</Paragraphs>
  <ScaleCrop>false</ScaleCrop>
  <Company>china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2019-02-27T10:13:00Z</cp:lastPrinted>
  <dcterms:created xsi:type="dcterms:W3CDTF">2019-02-27T06:07:00Z</dcterms:created>
  <dcterms:modified xsi:type="dcterms:W3CDTF">2019-09-02T09:22:00Z</dcterms:modified>
</cp:coreProperties>
</file>